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152" w:rsidRPr="004279A0" w:rsidRDefault="005F4152" w:rsidP="007954FB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4279A0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Информация о предоставлении Государственной корпорацией по атомной энергии «Росатом» государственной услуги </w:t>
      </w:r>
    </w:p>
    <w:p w:rsidR="005F4152" w:rsidRPr="004279A0" w:rsidRDefault="005F4152" w:rsidP="00B91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4279A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«</w:t>
      </w:r>
      <w:r w:rsidR="005D2350" w:rsidRPr="00B95D3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Аккредитация органов по сертификации и испыт</w:t>
      </w:r>
      <w:r w:rsidR="00B95D3F" w:rsidRPr="00B95D3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ательных лабораторий (центров), </w:t>
      </w:r>
      <w:r w:rsidR="005D2350" w:rsidRPr="00B95D3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выполняющих работы по подтверждению соответствия продукции, для которой </w:t>
      </w:r>
      <w:r w:rsidR="005D2350" w:rsidRPr="00B95D3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br/>
        <w:t xml:space="preserve">устанавливаются требования, связанные с обеспечением безопасности </w:t>
      </w:r>
      <w:r w:rsidR="005D2350" w:rsidRPr="00B95D3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br/>
        <w:t>в области использования атомной энергии, обязательным требованиям</w:t>
      </w:r>
      <w:r w:rsidRPr="004279A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»</w:t>
      </w:r>
    </w:p>
    <w:p w:rsidR="005F4152" w:rsidRPr="004279A0" w:rsidRDefault="005F4152" w:rsidP="007954FB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4279A0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Информация о порядке и сроках предоставления государственной услуги и услуг, которые являются необходимыми и обязательными для предоставления государственной услуги</w:t>
      </w:r>
    </w:p>
    <w:p w:rsidR="00B913A7" w:rsidRPr="004279A0" w:rsidRDefault="00A53862" w:rsidP="00B91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4279A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Порядок и с</w:t>
      </w:r>
      <w:r w:rsidR="00B913A7" w:rsidRPr="004279A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роки прохождения административных процедур, необходимых для предоставления государственной услуги, определяются применительно к каждой административной процедуре.</w:t>
      </w:r>
    </w:p>
    <w:p w:rsidR="005D2350" w:rsidRPr="00B95D3F" w:rsidRDefault="005D2350" w:rsidP="00B95D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B95D3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Решение об аккредитации или об отказе в аккредитации принимается в срок, не превышающий 90 рабочих дней со дня регистрации в Корпорации надлежащим образом оформленного заявления об аккредитации органов по сертификации и испытательных лабораторий (центров) с приложением </w:t>
      </w:r>
      <w:r w:rsidR="00B95D3F" w:rsidRPr="00B95D3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необходимого </w:t>
      </w:r>
      <w:r w:rsidRPr="00B95D3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комплекта документов.</w:t>
      </w:r>
    </w:p>
    <w:p w:rsidR="005D2350" w:rsidRPr="00B95D3F" w:rsidRDefault="005D2350" w:rsidP="00B95D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B95D3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Решение о расширении или об отказе в расширении области аккредитации аккредитованного лица принимается в срок, не превышающий 90 рабочих дней со дня регистрации в Корпорации надлежащим образом оформленного заявления о расширении области аккредитации органов по сертификации и испытательных лабораторий (центров) с приложением </w:t>
      </w:r>
      <w:r w:rsidR="00B95D3F" w:rsidRPr="00B95D3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необходимого </w:t>
      </w:r>
      <w:r w:rsidRPr="00B95D3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комплекта документов.</w:t>
      </w:r>
    </w:p>
    <w:p w:rsidR="005D2350" w:rsidRPr="00B95D3F" w:rsidRDefault="005D2350" w:rsidP="00B95D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B95D3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Решение о сокращении или об отказе в сокращении области аккредитации аккредитованного лица осуществляется в течение 5 рабочих дней со дня регистрации в Корпорации надлежащим образом оформленного заявления о сокращении области аккредитации.</w:t>
      </w:r>
    </w:p>
    <w:p w:rsidR="005D2350" w:rsidRPr="00B95D3F" w:rsidRDefault="005D2350" w:rsidP="00B95D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B95D3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Решение о подтверждении соответствия аккредитованного лица критериям аккредитации по итогам проведения планового инспекционного контроля принимается в течение 50 рабочих дней со дня регистрации надлежащим образом оформленного заявления о проведении планового инспекционного контроля.</w:t>
      </w:r>
    </w:p>
    <w:p w:rsidR="005D2350" w:rsidRPr="00B95D3F" w:rsidRDefault="005D2350" w:rsidP="00B95D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proofErr w:type="gramStart"/>
      <w:r w:rsidRPr="00B95D3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Проверка выполнения аккредитованным лицом предписания об устранении выявленного несоответствия аккредитованного лица критериям аккредитации осуществляется в течение 50 рабочих дней со дня регистрации в Корпорации надлежащим образом оформленного заявления о выполнении предписания об устранении выявленных несоответствий аккредитованного лица критериям аккредитации с приложением копии предписания об устранении выявленных несоответствий аккредитованного лица критериям аккредитации.</w:t>
      </w:r>
      <w:proofErr w:type="gramEnd"/>
    </w:p>
    <w:p w:rsidR="005D2350" w:rsidRPr="00B95D3F" w:rsidRDefault="005D2350" w:rsidP="00B95D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B95D3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Выдача или отказ в выдаче аккредитованному лицу аттестата аккредитации осуществляется в течение 5 рабочих дней со дня регистрации надлежащим образом оформленного заявления о выдаче аттестата аккредитации.</w:t>
      </w:r>
    </w:p>
    <w:p w:rsidR="005D2350" w:rsidRPr="00837671" w:rsidRDefault="005D2350" w:rsidP="008376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83767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Решение о переоформлении или об отказе в переоформлении аттестата аккредитации принимается в срок, не превышающий:</w:t>
      </w:r>
    </w:p>
    <w:p w:rsidR="005D2350" w:rsidRPr="00837671" w:rsidRDefault="005D2350" w:rsidP="008376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proofErr w:type="gramStart"/>
      <w:r w:rsidRPr="0083767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10 рабочих дней в случае реорганизации аккредитованного лица в форме преобразования, изменения наименования аккредитованного лица, изменения местонахождения органа по сертификации, упрощенного порядка переоформления аттестата аккредитации, в случае, если осуществляется переоформление аттестата аккредитации, полученного до 04.04.2018, срок действия которого не истек (далее – упрощенный порядок переоформления аттестата аккредитации), со дня регистрации в Корпорации надлежащим образом оформленного заявления о переоформлении аттестата аккредитации с</w:t>
      </w:r>
      <w:proofErr w:type="gramEnd"/>
      <w:r w:rsidRPr="0083767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приложением копии действующего аттестата аккредитации;</w:t>
      </w:r>
    </w:p>
    <w:p w:rsidR="005D2350" w:rsidRPr="00837671" w:rsidRDefault="005D2350" w:rsidP="008376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83767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50 рабочих дней в случае изменения места (мест) осуществления деятельности испытательной лаборатории (центра) со дня регистрации в Корпорации надлежащим образом оформленного заявления о переоформлении аттестата аккредитации с приложением </w:t>
      </w:r>
      <w:r w:rsidR="00837671" w:rsidRPr="0083767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необходимого комплекта документов </w:t>
      </w:r>
      <w:r w:rsidRPr="0083767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и копии действующего аттестата аккредитации.</w:t>
      </w:r>
    </w:p>
    <w:p w:rsidR="005D2350" w:rsidRPr="002E58AA" w:rsidRDefault="005D2350" w:rsidP="002E58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2E58A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Выдача или отказ в выдаче аккредитованному лицу дубликата аттестата аккредитации осуществляется в течение 5 рабочих дней со дня регистрации в Корпорации надлежащим образом оформленного заявления о выдаче дубликата аттестата аккредитации.</w:t>
      </w:r>
    </w:p>
    <w:p w:rsidR="005D2350" w:rsidRPr="002E58AA" w:rsidRDefault="005D2350" w:rsidP="002E58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2E58A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Решение о досрочном прекращении действия аттестата аккредитации или отказ в досрочном прекращении действия аттестата аккредитации принимается Корпорацией в течение 10 рабочих дней со дня регистрации в Корпорации надлежащим образом оформленного заявления о </w:t>
      </w:r>
      <w:r w:rsidRPr="002E58A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lastRenderedPageBreak/>
        <w:t>прекращении действия аттестата аккредитации.</w:t>
      </w:r>
    </w:p>
    <w:p w:rsidR="005D2350" w:rsidRPr="002E58AA" w:rsidRDefault="005D2350" w:rsidP="002E58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2E58A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Предоставление или отказ в </w:t>
      </w:r>
      <w:proofErr w:type="gramStart"/>
      <w:r w:rsidRPr="002E58A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предоставлении</w:t>
      </w:r>
      <w:proofErr w:type="gramEnd"/>
      <w:r w:rsidRPr="002E58A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сведений из реестра аккредитованных лиц осуществляется в течение 5 рабочих дней со дня регистрации в Корпорации составленного в произвольной форме запроса о предоставлении сведений из реестра аккредитованных лиц.</w:t>
      </w:r>
    </w:p>
    <w:p w:rsidR="005F4152" w:rsidRPr="004279A0" w:rsidRDefault="005F4152" w:rsidP="005F4152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4279A0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Информация о местах нахождения и графиках работы Корпорации и организаций, обращение в которые необходимо для получения государственной услуги, справочных телефонах структурных подразделений Корпорации и организаций, участвующих в предоставлении государственной услуги, номерах телефонов-автоинформаторов, а также адреса электронной почты Корпорации и организаций, обращение в которые необходимо для получения государственной услуги</w:t>
      </w:r>
    </w:p>
    <w:p w:rsidR="00C76BEF" w:rsidRPr="004279A0" w:rsidRDefault="00C76BEF" w:rsidP="00C76B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4279A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Местонахождение Госкорпорации «Росатом»: 119017, г. Москва, ул. Большая Ордынка, д. 24.</w:t>
      </w:r>
    </w:p>
    <w:p w:rsidR="00C76BEF" w:rsidRPr="004279A0" w:rsidRDefault="00C76BEF" w:rsidP="00C76B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4279A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График работы Госкорпорации «Росатом»:</w:t>
      </w:r>
    </w:p>
    <w:p w:rsidR="00C76BEF" w:rsidRPr="004279A0" w:rsidRDefault="00C76BEF" w:rsidP="00C76B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4279A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понедельник, вторник, среда, четверг – с 9 часов 00 минут до 18 часов 00 минут;</w:t>
      </w:r>
    </w:p>
    <w:p w:rsidR="00C76BEF" w:rsidRPr="004279A0" w:rsidRDefault="00C76BEF" w:rsidP="00C76B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4279A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пятница – с 9 часов 00 минут до 16 часов 45 минут;</w:t>
      </w:r>
    </w:p>
    <w:p w:rsidR="00C76BEF" w:rsidRPr="004279A0" w:rsidRDefault="00C76BEF" w:rsidP="00C76B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4279A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предпраздничные дни – с 9 часов 00 минут до 17 часов 00 минут;</w:t>
      </w:r>
    </w:p>
    <w:p w:rsidR="00C76BEF" w:rsidRPr="004279A0" w:rsidRDefault="00C76BEF" w:rsidP="00C76B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4279A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суббо</w:t>
      </w:r>
      <w:r w:rsidR="009016A8" w:rsidRPr="004279A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та и воскресенье – выходные дни.</w:t>
      </w:r>
    </w:p>
    <w:p w:rsidR="00C76BEF" w:rsidRPr="004279A0" w:rsidRDefault="00C76BEF" w:rsidP="00C76B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4279A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Телефон-автоинформатор: (499) 949-45-35.</w:t>
      </w:r>
    </w:p>
    <w:p w:rsidR="00C76BEF" w:rsidRPr="004279A0" w:rsidRDefault="00C76BEF" w:rsidP="00C76B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4279A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Факс: (499) 949-46-79, (499) 949-23-05.</w:t>
      </w:r>
    </w:p>
    <w:p w:rsidR="005F4152" w:rsidRPr="004279A0" w:rsidRDefault="00C76BEF" w:rsidP="00C76B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4279A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Электронный адрес для направления обращений: </w:t>
      </w:r>
      <w:r w:rsidR="00AE0FC6" w:rsidRPr="004279A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info@rosatom.ru</w:t>
      </w:r>
      <w:r w:rsidRPr="004279A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.</w:t>
      </w:r>
    </w:p>
    <w:p w:rsidR="005F4152" w:rsidRPr="004279A0" w:rsidRDefault="008A412C" w:rsidP="008A412C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4279A0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</w:t>
      </w:r>
    </w:p>
    <w:p w:rsidR="00D1207E" w:rsidRPr="00D64AFD" w:rsidRDefault="00D1207E" w:rsidP="00D64A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bookmarkStart w:id="0" w:name="_Ref498005838"/>
      <w:r w:rsidRPr="00D64AFD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Для аккредитации заявитель представляет заявление об аккредитации органов по сертификации и испытательных лабораторий (центров) (далее – заявление об аккредитации) по форме, установленной приказом Госкорпорации «Росатом» от 01.11.2017 № 1/39-НПА.</w:t>
      </w:r>
      <w:bookmarkEnd w:id="0"/>
    </w:p>
    <w:p w:rsidR="00D1207E" w:rsidRPr="00D64AFD" w:rsidRDefault="00D1207E" w:rsidP="00D64A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bookmarkStart w:id="1" w:name="_Ref498095466"/>
      <w:r w:rsidRPr="00D64AFD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Для расширения области аккредитации заявитель представляет заявление о расширении области аккредитации органов по сертификации и испытательных лабораторий (центров) по форме, установленной приказом Корпорации от 01.11.2017 № 1/39-НПА.</w:t>
      </w:r>
      <w:bookmarkEnd w:id="1"/>
    </w:p>
    <w:p w:rsidR="00D1207E" w:rsidRPr="00D64AFD" w:rsidRDefault="00D1207E" w:rsidP="00D64A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bookmarkStart w:id="2" w:name="_Ref498095762"/>
      <w:r w:rsidRPr="00D64AFD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Для сокращения области аккредитации заявитель представляет заявление о сокращении области аккредитации по форме, установленной приказом Корпорации от 01.11.2017 № 1/39-НПА.</w:t>
      </w:r>
      <w:bookmarkEnd w:id="2"/>
    </w:p>
    <w:p w:rsidR="00D1207E" w:rsidRPr="00D64AFD" w:rsidRDefault="00D1207E" w:rsidP="00D64A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bookmarkStart w:id="3" w:name="_Ref499041738"/>
      <w:r w:rsidRPr="00D64AFD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Для проведения планового инспекционного контроля заявитель представляет заявление о проведении планового инспекционного контроля по форме, установленной приказом Корпорации от 01.11.2017 № 1/39-НПА.</w:t>
      </w:r>
      <w:bookmarkEnd w:id="3"/>
    </w:p>
    <w:p w:rsidR="00D1207E" w:rsidRPr="00D64AFD" w:rsidRDefault="00D1207E" w:rsidP="00D64A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bookmarkStart w:id="4" w:name="_Ref499042592"/>
      <w:proofErr w:type="gramStart"/>
      <w:r w:rsidRPr="00D64AFD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Для подтверждения выполнения аккредитованным лицом предписания об устранении выявленных несоответствий аккредитованного лица критериям аккредитации заявитель представляет заявление о выполнении предписания об устранении выявленных несоответствий аккредитованного лица критериям аккредитации по форме, установленной приказом Корпорации от 01.11.2017 № 1/39-НПА).</w:t>
      </w:r>
      <w:bookmarkEnd w:id="4"/>
      <w:proofErr w:type="gramEnd"/>
    </w:p>
    <w:p w:rsidR="00D1207E" w:rsidRPr="00D64AFD" w:rsidRDefault="00D1207E" w:rsidP="00D64A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bookmarkStart w:id="5" w:name="_Ref499042893"/>
      <w:r w:rsidRPr="00D64AFD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Для получения аттестата аккредитации заявитель представляет заявление о выдаче аттестата аккредитации по форме, установленной приказом Корпорации от 01.11.2017 № 1/39-НПА.</w:t>
      </w:r>
      <w:bookmarkEnd w:id="5"/>
    </w:p>
    <w:p w:rsidR="00D1207E" w:rsidRPr="00D64AFD" w:rsidRDefault="00D1207E" w:rsidP="00D64A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bookmarkStart w:id="6" w:name="_Ref499043398"/>
      <w:r w:rsidRPr="00D64AFD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Для переоформления аттестата аккредитации, включая упрощенный порядок переоформления аттестата аккредитации, </w:t>
      </w:r>
      <w:proofErr w:type="gramStart"/>
      <w:r w:rsidRPr="00D64AFD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заявитель</w:t>
      </w:r>
      <w:proofErr w:type="gramEnd"/>
      <w:r w:rsidRPr="00D64AFD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представляет заявление о переоформлении аттестата аккредитации по форме, установленной приказом Корпорации от 01.11.2017 № 1/39-НПА.</w:t>
      </w:r>
      <w:bookmarkEnd w:id="6"/>
    </w:p>
    <w:p w:rsidR="00D1207E" w:rsidRPr="00B028FD" w:rsidRDefault="00D1207E" w:rsidP="00B028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proofErr w:type="gramStart"/>
      <w:r w:rsidRPr="00B028FD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Аккредитованные лица в целях прохождения упрощенного порядка переоформления аттестата аккредитации, подают заявление о переоформлении аттестата аккредитации с учетом Правил переоформления аттестатов аккредитации, выданных в соответствии с постановлением Правительства Российской Федерации от 20.07.2013 № 612, утвержденными постановлением Правительства Российской Федерации от 28.06.2017 № 760 «О внесении изменений в некоторые акты Правительства Российской Федерации» (Собрание законодательства Российской Федерации, 2017, № 28, ст. 4138).</w:t>
      </w:r>
      <w:proofErr w:type="gramEnd"/>
    </w:p>
    <w:p w:rsidR="00D1207E" w:rsidRPr="00B028FD" w:rsidRDefault="00D1207E" w:rsidP="00B028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bookmarkStart w:id="7" w:name="_Ref499043614"/>
      <w:r w:rsidRPr="00B028FD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Для получения дубликата аттестата аккредитации заявитель представляет заявление о выдаче дубликата аттестата аккредитации по форме, установленной приказом Корпорации от 01.11.2017 № 1/39-НПА.</w:t>
      </w:r>
      <w:bookmarkEnd w:id="7"/>
    </w:p>
    <w:p w:rsidR="00D1207E" w:rsidRPr="00B028FD" w:rsidRDefault="00D1207E" w:rsidP="00B028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bookmarkStart w:id="8" w:name="_Ref498005844"/>
      <w:r w:rsidRPr="00B028FD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Для досрочного прекращения действия аккредитации заявитель представляет заявление о прекращении действия аттестата аккредитации по форме, установленной приказом Корпорации от </w:t>
      </w:r>
      <w:r w:rsidRPr="00B028FD">
        <w:rPr>
          <w:rFonts w:ascii="Times New Roman" w:hAnsi="Times New Roman" w:cs="Times New Roman"/>
          <w:color w:val="17365D" w:themeColor="text2" w:themeShade="BF"/>
          <w:sz w:val="24"/>
          <w:szCs w:val="24"/>
        </w:rPr>
        <w:lastRenderedPageBreak/>
        <w:t>01.11.2017 № 1/39-НПА.</w:t>
      </w:r>
      <w:bookmarkEnd w:id="8"/>
    </w:p>
    <w:p w:rsidR="00D1207E" w:rsidRPr="00B028FD" w:rsidRDefault="00D1207E" w:rsidP="00B028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proofErr w:type="gramStart"/>
      <w:r w:rsidRPr="00B028FD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Заявления, </w:t>
      </w:r>
      <w:r w:rsidR="00AC2F91" w:rsidRPr="00B028FD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там, где это предусмотрено форм</w:t>
      </w:r>
      <w:r w:rsidR="00733B0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о</w:t>
      </w:r>
      <w:r w:rsidR="00AC2F91" w:rsidRPr="00B028FD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й,</w:t>
      </w:r>
      <w:r w:rsidRPr="00B028FD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должны быть подписаны руководителем юридического лица или лицом, которое в силу федерального закона, иного правового акта или учредительных документов юридического лица выступает от его имени.</w:t>
      </w:r>
      <w:proofErr w:type="gramEnd"/>
    </w:p>
    <w:p w:rsidR="00D1207E" w:rsidRPr="00B028FD" w:rsidRDefault="00D1207E" w:rsidP="00B028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bookmarkStart w:id="9" w:name="_Ref498005878"/>
      <w:r w:rsidRPr="00B028FD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Для предоставления сведений, содержащихся в </w:t>
      </w:r>
      <w:proofErr w:type="gramStart"/>
      <w:r w:rsidRPr="00B028FD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реестре</w:t>
      </w:r>
      <w:proofErr w:type="gramEnd"/>
      <w:r w:rsidRPr="00B028FD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аккредитованных лиц, заявитель представляет составленный в произвольной форме и подписанный им запрос о предоставлении сведений из реестра аккредитованных лиц.</w:t>
      </w:r>
      <w:bookmarkEnd w:id="9"/>
    </w:p>
    <w:p w:rsidR="00D1207E" w:rsidRPr="00CA1C74" w:rsidRDefault="00D1207E" w:rsidP="00CA1C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bookmarkStart w:id="10" w:name="_Ref498005911"/>
      <w:bookmarkStart w:id="11" w:name="_Ref526843696"/>
      <w:proofErr w:type="gramStart"/>
      <w:r w:rsidRPr="00CA1C74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К заявлению об аккредитации, заявлению о расширении области аккредитации, заявлению о переоформлении аттестата аккредитации (в случае изменения места (мест) осуществления деятельности испытательной лаборатории), должны быть приложены письменное согласие заявителя на проведение в отношении него внепланового инспекционного контроля и копии документов, подтверждающих соответствие заявителя критериям аккредитации органов по сертификации и испытательных лабораторий (центров) и требованиям к ним согласно приложению к Правилам</w:t>
      </w:r>
      <w:proofErr w:type="gramEnd"/>
      <w:r w:rsidRPr="00CA1C74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аккредитации</w:t>
      </w:r>
      <w:bookmarkEnd w:id="10"/>
      <w:r w:rsidRPr="00CA1C74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.</w:t>
      </w:r>
      <w:bookmarkEnd w:id="11"/>
    </w:p>
    <w:p w:rsidR="00D1207E" w:rsidRPr="00CA1C74" w:rsidRDefault="00D1207E" w:rsidP="00D120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CA1C74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К заявлению о переоформлении аттестата аккредитации должна быть приложена копия действующего аттестата аккредитации.</w:t>
      </w:r>
    </w:p>
    <w:p w:rsidR="00D1207E" w:rsidRPr="00CA1C74" w:rsidRDefault="00D1207E" w:rsidP="00CA1C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CA1C74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К заявлению о подтверждении выполнения аккредитованным лицом предписания об устранении выявленных несоответствий аккредитованного лица критериям аккредитации должна быть приложена копия предписания об устранении выявленных несоответствий аккредитованного лица критериям аккредитации.</w:t>
      </w:r>
    </w:p>
    <w:p w:rsidR="00D1207E" w:rsidRPr="00CA1C74" w:rsidRDefault="00D1207E" w:rsidP="00CA1C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CA1C74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Заявление, запрос и </w:t>
      </w:r>
      <w:r w:rsidR="00EF50AF" w:rsidRPr="00CA1C74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соответствующие </w:t>
      </w:r>
      <w:r w:rsidRPr="00CA1C74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документы, могут быть представлены (направлены) заявителем в Корпорацию на бумажном носителе лично, или заказным почтовым отправлением с уведомлением о вручении, или представлены (направлены) с использованием Единого портала, или в форме электронного документа, подписанного усиленной квалифицированной электронной подписью, на электронный адрес Корпорации.</w:t>
      </w:r>
    </w:p>
    <w:p w:rsidR="00D1207E" w:rsidRPr="00CA1C74" w:rsidRDefault="00D1207E" w:rsidP="00CA1C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CA1C74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Формирование заявления о предоставлении государственной услуги заявителем может осуществляться посредством заполнения электронной формы на Едином портале без необходимости дополнительной подачи заявления о предоставлении государственной услуги в какой-либо иной форме.</w:t>
      </w:r>
    </w:p>
    <w:p w:rsidR="00D1207E" w:rsidRPr="00CA1C74" w:rsidRDefault="00D1207E" w:rsidP="00CA1C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CA1C74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На Едином портале размещаются образцы заполнения электронной формы запроса.</w:t>
      </w:r>
    </w:p>
    <w:p w:rsidR="00D1207E" w:rsidRPr="00CA1C74" w:rsidRDefault="00D1207E" w:rsidP="00CA1C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CA1C74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Форматно-логическая проверка сформированного заявления о предоставлении государственной услуги осуществляется автоматически после заполнения заявителем полей электронной формы. При выявлении некорректно заполненного поля электронной формы заявления о предоставлении государственной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форме.</w:t>
      </w:r>
    </w:p>
    <w:p w:rsidR="00D1207E" w:rsidRPr="00CA1C74" w:rsidRDefault="00D1207E" w:rsidP="00CA1C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CA1C74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При формировании заявления о предоставлении государственной услуги заявителю обеспечивается:</w:t>
      </w:r>
    </w:p>
    <w:p w:rsidR="00D1207E" w:rsidRPr="00CA1C74" w:rsidRDefault="00D1207E" w:rsidP="00CA1C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CA1C74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а) возможность копирования и сохранения заявления о предоста</w:t>
      </w:r>
      <w:r w:rsidR="00EF50AF" w:rsidRPr="00CA1C74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влении государственной услуги </w:t>
      </w:r>
      <w:r w:rsidRPr="00CA1C74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документов, необходимых для предоставления государственной услуги;</w:t>
      </w:r>
    </w:p>
    <w:p w:rsidR="00D1207E" w:rsidRPr="00CA1C74" w:rsidRDefault="00D1207E" w:rsidP="00CA1C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CA1C74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б) возможность печати на бумажном носителе копии электронной формы заявления о предоставлении государственной услуги;</w:t>
      </w:r>
    </w:p>
    <w:p w:rsidR="00D1207E" w:rsidRPr="00CA1C74" w:rsidRDefault="00D1207E" w:rsidP="00CA1C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CA1C74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в) сохранение ранее введенных в электронную форму заявления о предоставлении государственной услуги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 о предоставлении государственной услуги;</w:t>
      </w:r>
    </w:p>
    <w:p w:rsidR="00D1207E" w:rsidRPr="00CA1C74" w:rsidRDefault="00D1207E" w:rsidP="00CA1C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proofErr w:type="gramStart"/>
      <w:r w:rsidRPr="00CA1C74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г) заполнение полей электронной формы заявления о предоставлении государственной услуги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портале, в части</w:t>
      </w:r>
      <w:proofErr w:type="gramEnd"/>
      <w:r w:rsidRPr="00CA1C74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, касающейся сведений, отсутствующих в единой системе идентификации и аутентификации;</w:t>
      </w:r>
    </w:p>
    <w:p w:rsidR="00D1207E" w:rsidRPr="00CA1C74" w:rsidRDefault="00D1207E" w:rsidP="00CA1C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CA1C74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д) возможность вернуться на любой из этапов заполнения электронной формы заявления о предоставлении государственной услуги без потери ранее введенной информации;</w:t>
      </w:r>
    </w:p>
    <w:p w:rsidR="00D1207E" w:rsidRPr="00CA1C74" w:rsidRDefault="00D1207E" w:rsidP="00CA1C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CA1C74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е) возможность доступа заявителя на Едином портале к ранее поданным им запросам в </w:t>
      </w:r>
      <w:r w:rsidRPr="00CA1C74">
        <w:rPr>
          <w:rFonts w:ascii="Times New Roman" w:hAnsi="Times New Roman" w:cs="Times New Roman"/>
          <w:color w:val="17365D" w:themeColor="text2" w:themeShade="BF"/>
          <w:sz w:val="24"/>
          <w:szCs w:val="24"/>
        </w:rPr>
        <w:lastRenderedPageBreak/>
        <w:t>течение не менее одного года.</w:t>
      </w:r>
    </w:p>
    <w:p w:rsidR="001245E9" w:rsidRPr="004279A0" w:rsidRDefault="001245E9" w:rsidP="00124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4279A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Заявитель вправе представить по собственной инициативе документ, подтверждающий уплату государственной пошлины за предоставление государственной услуги.</w:t>
      </w:r>
    </w:p>
    <w:p w:rsidR="008A412C" w:rsidRPr="004279A0" w:rsidRDefault="008A412C" w:rsidP="005F4152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4279A0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Информация о круге заявителей на предоставление государственной услуги</w:t>
      </w:r>
    </w:p>
    <w:p w:rsidR="00D1207E" w:rsidRPr="006905A2" w:rsidRDefault="00D1207E" w:rsidP="006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905A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Заявителями на предоставление государственной услуги являются:</w:t>
      </w:r>
    </w:p>
    <w:p w:rsidR="00D1207E" w:rsidRPr="006905A2" w:rsidRDefault="00D1207E" w:rsidP="006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proofErr w:type="gramStart"/>
      <w:r w:rsidRPr="006905A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юридические лица, претендующие на аккредитацию в соответствии с Правилами аккредитации органов по сертификации и испытательных лабораторий (центров), выполняющих работы по подтверждению соответствия продукции, для которой устанавливаются требования, связанные с обеспечением безопасности в области использования атомной эн</w:t>
      </w:r>
      <w:r w:rsidR="0069258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ергии, обязательным требованиям</w:t>
      </w:r>
      <w:r w:rsidRPr="006905A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;</w:t>
      </w:r>
      <w:proofErr w:type="gramEnd"/>
    </w:p>
    <w:p w:rsidR="00D1207E" w:rsidRPr="006905A2" w:rsidRDefault="00D1207E" w:rsidP="006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proofErr w:type="gramStart"/>
      <w:r w:rsidRPr="006905A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аккредитованные в соответствии с Правилами аккредитации юридические лица (далее – аккредитованные лица), обращающиеся за расширением области аккредитации, сокращением области аккредитации, проведением планового инспекционного контроля, выполнением предписания об устранении выявленных несоответствий аккредитованного лица критериям аккредитации, выдачей аттестата аккредитации, переоформлением аттестата аккредитации, в том числе в упрощенном порядке, выдачей дубликата аттестата аккредитации, досрочным прекращением действия аттестата аккредитации;</w:t>
      </w:r>
      <w:proofErr w:type="gramEnd"/>
    </w:p>
    <w:p w:rsidR="009016A8" w:rsidRPr="004279A0" w:rsidRDefault="00D1207E" w:rsidP="00D120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905A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заинтересованные лица в части предоставления сведений из реестра органов по сертификации и испытательных лабораторий (центров), выполняющих работы по подтверждению соответствия продукции, для которой устанавливаются требования, связанные с обеспечением безопасности в области использования атомной энергии, обязательным требованиям (далее – реестр аккредитованных лиц).</w:t>
      </w:r>
    </w:p>
    <w:p w:rsidR="005F4152" w:rsidRPr="004279A0" w:rsidRDefault="005F4152" w:rsidP="005F4152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4279A0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Информация о результатах предоставления государственной услуги, порядке представления документа, являющегося результатом предоставления государственной услуги</w:t>
      </w:r>
    </w:p>
    <w:p w:rsidR="00D1207E" w:rsidRPr="00692582" w:rsidRDefault="00D1207E" w:rsidP="006925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9258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Результатом предоставления государственной услуги является:</w:t>
      </w:r>
    </w:p>
    <w:p w:rsidR="00D1207E" w:rsidRPr="00692582" w:rsidRDefault="00D1207E" w:rsidP="006925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9258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аккредитация (отказ в аккредитации) заявителя;</w:t>
      </w:r>
    </w:p>
    <w:p w:rsidR="00D1207E" w:rsidRPr="00692582" w:rsidRDefault="00D1207E" w:rsidP="006925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9258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расширение (отказ в </w:t>
      </w:r>
      <w:proofErr w:type="gramStart"/>
      <w:r w:rsidRPr="0069258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расширении</w:t>
      </w:r>
      <w:proofErr w:type="gramEnd"/>
      <w:r w:rsidRPr="0069258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) области аккредитации аккредитованного лица;</w:t>
      </w:r>
    </w:p>
    <w:p w:rsidR="00D1207E" w:rsidRPr="00692582" w:rsidRDefault="00D1207E" w:rsidP="006925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9258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сокращение (отказ в </w:t>
      </w:r>
      <w:proofErr w:type="gramStart"/>
      <w:r w:rsidRPr="0069258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сокращении</w:t>
      </w:r>
      <w:proofErr w:type="gramEnd"/>
      <w:r w:rsidRPr="0069258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) области аккредитации аккредитованного лица;</w:t>
      </w:r>
    </w:p>
    <w:p w:rsidR="00D1207E" w:rsidRPr="00692582" w:rsidRDefault="00D1207E" w:rsidP="006925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9258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подтверждение соответствия аккредитованного лица критериям аккредитации;</w:t>
      </w:r>
    </w:p>
    <w:p w:rsidR="00D1207E" w:rsidRPr="00692582" w:rsidRDefault="00D1207E" w:rsidP="006925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9258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приостановление действия аттестата аккредитации полностью или в отдельной области аккредитации;</w:t>
      </w:r>
    </w:p>
    <w:p w:rsidR="00D1207E" w:rsidRPr="00692582" w:rsidRDefault="00D1207E" w:rsidP="006925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9258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возобновление действия аттестата аккредитации полностью или в отдельной области аккредитации;</w:t>
      </w:r>
    </w:p>
    <w:p w:rsidR="00D1207E" w:rsidRPr="00692582" w:rsidRDefault="00D1207E" w:rsidP="006925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9258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выдача (отказ в выдаче) аккредитованному лицу аттестата аккредитации;</w:t>
      </w:r>
    </w:p>
    <w:p w:rsidR="00D1207E" w:rsidRPr="00692582" w:rsidRDefault="00D1207E" w:rsidP="006925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9258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переоформление (отказ в </w:t>
      </w:r>
      <w:proofErr w:type="gramStart"/>
      <w:r w:rsidRPr="0069258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переоформлении</w:t>
      </w:r>
      <w:proofErr w:type="gramEnd"/>
      <w:r w:rsidRPr="0069258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) аттестата аккредитации, в том числе в упрощенном порядке;</w:t>
      </w:r>
    </w:p>
    <w:p w:rsidR="00D1207E" w:rsidRPr="00692582" w:rsidRDefault="00D1207E" w:rsidP="006925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9258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выдача (отказ в выдаче) дубликата аттестата аккредитации;</w:t>
      </w:r>
    </w:p>
    <w:p w:rsidR="00D1207E" w:rsidRPr="00692582" w:rsidRDefault="00D1207E" w:rsidP="006925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9258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прекращение действия аттестата аккредитации;</w:t>
      </w:r>
    </w:p>
    <w:p w:rsidR="00D1207E" w:rsidRPr="00692582" w:rsidRDefault="00D1207E" w:rsidP="006925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9258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досрочное прекращение (отказ в досрочном </w:t>
      </w:r>
      <w:proofErr w:type="gramStart"/>
      <w:r w:rsidRPr="0069258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прекращении</w:t>
      </w:r>
      <w:proofErr w:type="gramEnd"/>
      <w:r w:rsidRPr="0069258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) действия аттестата аккредитации;</w:t>
      </w:r>
    </w:p>
    <w:p w:rsidR="00D1207E" w:rsidRPr="00692582" w:rsidRDefault="00D1207E" w:rsidP="006925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9258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предоставление (отказ в </w:t>
      </w:r>
      <w:proofErr w:type="gramStart"/>
      <w:r w:rsidRPr="0069258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предоставлении</w:t>
      </w:r>
      <w:proofErr w:type="gramEnd"/>
      <w:r w:rsidRPr="0069258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) сведений из реестра аккредитованных лиц.</w:t>
      </w:r>
    </w:p>
    <w:p w:rsidR="00D1207E" w:rsidRPr="00692582" w:rsidRDefault="00D1207E" w:rsidP="006925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9258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Результат предоставления государственной услуги по выбору заявителя представляется в форме документа на бумажном носителе или в форме электронного документа</w:t>
      </w:r>
      <w:r w:rsidR="0069258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(если это предусмотрено)</w:t>
      </w:r>
      <w:r w:rsidRPr="0069258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, подписанного директором Департамента с использованием усиленной квалифицированной электронной подписи, или посредством Единого портала</w:t>
      </w:r>
      <w:r w:rsidR="00692582" w:rsidRPr="0069258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.</w:t>
      </w:r>
    </w:p>
    <w:p w:rsidR="005F4152" w:rsidRPr="004279A0" w:rsidRDefault="005F4152" w:rsidP="005F4152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4279A0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Исчерпывающий перечень оснований для отказа в </w:t>
      </w:r>
      <w:proofErr w:type="gramStart"/>
      <w:r w:rsidRPr="004279A0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предоставлении</w:t>
      </w:r>
      <w:proofErr w:type="gramEnd"/>
      <w:r w:rsidRPr="004279A0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государственной услуги</w:t>
      </w:r>
    </w:p>
    <w:p w:rsidR="00D1207E" w:rsidRPr="00692582" w:rsidRDefault="00D1207E" w:rsidP="006925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bookmarkStart w:id="12" w:name="P187"/>
      <w:bookmarkStart w:id="13" w:name="_Ref498684602"/>
      <w:bookmarkEnd w:id="12"/>
      <w:r w:rsidRPr="0069258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Основанием для принятия решения о приостановлении предоставления государственной услуги является первичное представление заявителем ненадлежащим образом оформленного заявления о проведении планового инспекционного контроля.</w:t>
      </w:r>
      <w:bookmarkEnd w:id="13"/>
    </w:p>
    <w:p w:rsidR="00D1207E" w:rsidRPr="00692582" w:rsidRDefault="00D1207E" w:rsidP="006925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9258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Основаниями для отказа в </w:t>
      </w:r>
      <w:proofErr w:type="gramStart"/>
      <w:r w:rsidRPr="0069258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предоставлении</w:t>
      </w:r>
      <w:proofErr w:type="gramEnd"/>
      <w:r w:rsidRPr="0069258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государственной услуги являются:</w:t>
      </w:r>
    </w:p>
    <w:p w:rsidR="00D1207E" w:rsidRPr="00692582" w:rsidRDefault="00D1207E" w:rsidP="006925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9258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а) при реализации административных процедур по аккредитации, расширению области аккредитации, переоформлению аттестата аккредитации в случае изменения места (мест) осуществления деятельности испытательной лаборатории (центра), подтверждению выполнения аккредитованным лицом предписания об устранении выявленных несоответствий аккредитованного лица критериям аккредитации:</w:t>
      </w:r>
    </w:p>
    <w:p w:rsidR="00D1207E" w:rsidRPr="00692582" w:rsidRDefault="00D1207E" w:rsidP="006925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9258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lastRenderedPageBreak/>
        <w:t>несоответствие заявителя критериям аккредитации;</w:t>
      </w:r>
    </w:p>
    <w:p w:rsidR="00D1207E" w:rsidRPr="00692582" w:rsidRDefault="00D1207E" w:rsidP="006925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9258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наличие в </w:t>
      </w:r>
      <w:proofErr w:type="gramStart"/>
      <w:r w:rsidRPr="0069258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заявлении</w:t>
      </w:r>
      <w:proofErr w:type="gramEnd"/>
      <w:r w:rsidRPr="0069258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и прилагаемых к нему документах недостоверной информации;</w:t>
      </w:r>
    </w:p>
    <w:p w:rsidR="00D1207E" w:rsidRPr="00692582" w:rsidRDefault="00D1207E" w:rsidP="006925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9258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повторное представление ненадлежащим образом оформленного заявления, несоблюдение требований к прилагаемым документам и (или) нарушение срока их представления (на основании уведомления Корпорации о необходимости устранения выявленных несоответствий и (или) представления недостающих документов);</w:t>
      </w:r>
    </w:p>
    <w:p w:rsidR="00D1207E" w:rsidRPr="00692582" w:rsidRDefault="00D1207E" w:rsidP="006925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9258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отсутствие информации, подтверждающей факт оплаты документарной экспертизы или выездной экспертизы;</w:t>
      </w:r>
    </w:p>
    <w:p w:rsidR="00D1207E" w:rsidRPr="00692582" w:rsidRDefault="00D1207E" w:rsidP="006925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9258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отсутствие сведений о заявителе в ЕГРЮЛ (при реализации административной процедуры по аккредитации);</w:t>
      </w:r>
    </w:p>
    <w:p w:rsidR="00D1207E" w:rsidRPr="00692582" w:rsidRDefault="00D1207E" w:rsidP="006925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9258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б) при реализации административных процедур по выдаче аттестата аккредитации и выдаче дубликата аттестата аккредитации:</w:t>
      </w:r>
    </w:p>
    <w:p w:rsidR="00D1207E" w:rsidRPr="00692582" w:rsidRDefault="00D1207E" w:rsidP="006925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9258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наличие в </w:t>
      </w:r>
      <w:proofErr w:type="gramStart"/>
      <w:r w:rsidRPr="0069258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заявлении</w:t>
      </w:r>
      <w:proofErr w:type="gramEnd"/>
      <w:r w:rsidRPr="0069258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недостоверной информации;</w:t>
      </w:r>
    </w:p>
    <w:p w:rsidR="00D1207E" w:rsidRPr="00692582" w:rsidRDefault="00D1207E" w:rsidP="006925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9258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нарушение установленной формы заявления и требований к нему;</w:t>
      </w:r>
    </w:p>
    <w:p w:rsidR="00D1207E" w:rsidRPr="00692582" w:rsidRDefault="00D1207E" w:rsidP="006925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9258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отсутствие информации, подтверждающей факт уплаты государственной пошлины;</w:t>
      </w:r>
    </w:p>
    <w:p w:rsidR="00D1207E" w:rsidRPr="00692582" w:rsidRDefault="00D1207E" w:rsidP="006925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9258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в) при реализации административных процедур по переоформлению аттестата аккредитации в случаях реорганизации аккредитованного лица в форме преобразования, изменения наименования аккредитованного лица, изменения местонахождения органа по сертификации, а также упрощенного порядка переоформления аттестата аккредитации:</w:t>
      </w:r>
    </w:p>
    <w:p w:rsidR="00D1207E" w:rsidRPr="00692582" w:rsidRDefault="00D1207E" w:rsidP="006925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9258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наличие в </w:t>
      </w:r>
      <w:proofErr w:type="gramStart"/>
      <w:r w:rsidRPr="0069258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заявлении</w:t>
      </w:r>
      <w:proofErr w:type="gramEnd"/>
      <w:r w:rsidRPr="0069258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недостоверной информации;</w:t>
      </w:r>
    </w:p>
    <w:p w:rsidR="00D1207E" w:rsidRPr="00692582" w:rsidRDefault="00D1207E" w:rsidP="006925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9258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нарушение установленной формы заявления, требований к нему и прилагаемым документам;</w:t>
      </w:r>
    </w:p>
    <w:p w:rsidR="00D1207E" w:rsidRPr="00692582" w:rsidRDefault="00D1207E" w:rsidP="006925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9258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г) при реализации административных процедур по проведению планового инспекционного контроля:</w:t>
      </w:r>
    </w:p>
    <w:p w:rsidR="00D1207E" w:rsidRPr="00692582" w:rsidRDefault="00D1207E" w:rsidP="006925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9258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наличие в </w:t>
      </w:r>
      <w:proofErr w:type="gramStart"/>
      <w:r w:rsidRPr="0069258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заявлении</w:t>
      </w:r>
      <w:proofErr w:type="gramEnd"/>
      <w:r w:rsidRPr="0069258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недостоверной информации;</w:t>
      </w:r>
    </w:p>
    <w:p w:rsidR="00D1207E" w:rsidRPr="00692582" w:rsidRDefault="00D1207E" w:rsidP="006925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9258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повторное представление ненадлежащим образом оформленного заявления и (или) нарушение срока его представления (на основании уведомления Корпорации о необходимости устранения выявленного несоответствия формы заявления);</w:t>
      </w:r>
    </w:p>
    <w:p w:rsidR="00D1207E" w:rsidRPr="00692582" w:rsidRDefault="00D1207E" w:rsidP="006925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9258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непредставление документов, подтверждающих факт оплаты выездной экспертизы;</w:t>
      </w:r>
    </w:p>
    <w:p w:rsidR="00D1207E" w:rsidRPr="00692582" w:rsidRDefault="00D1207E" w:rsidP="006925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9258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д) при реализации административных процедур по сокращению области аккредитации, досрочному прекращению действия аттестата аккредитации:</w:t>
      </w:r>
    </w:p>
    <w:p w:rsidR="00D1207E" w:rsidRPr="00692582" w:rsidRDefault="00D1207E" w:rsidP="006925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9258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наличие в </w:t>
      </w:r>
      <w:proofErr w:type="gramStart"/>
      <w:r w:rsidRPr="0069258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заявлении</w:t>
      </w:r>
      <w:proofErr w:type="gramEnd"/>
      <w:r w:rsidRPr="0069258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недостоверной информации;</w:t>
      </w:r>
    </w:p>
    <w:p w:rsidR="00D1207E" w:rsidRPr="00692582" w:rsidRDefault="00D1207E" w:rsidP="006925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9258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нарушение установленной формы заявления и требований к нему;</w:t>
      </w:r>
    </w:p>
    <w:p w:rsidR="00D1207E" w:rsidRPr="00692582" w:rsidRDefault="00D1207E" w:rsidP="006925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9258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е) при реализации административной процедуры по предоставлению сведений из реестра аккредитованных лиц:</w:t>
      </w:r>
    </w:p>
    <w:p w:rsidR="00D1207E" w:rsidRPr="00692582" w:rsidRDefault="00D1207E" w:rsidP="006925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9258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запрос сведений, относящихся к информации, доступ к которой ограничен в </w:t>
      </w:r>
      <w:proofErr w:type="gramStart"/>
      <w:r w:rsidRPr="0069258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соответствии</w:t>
      </w:r>
      <w:proofErr w:type="gramEnd"/>
      <w:r w:rsidRPr="0069258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с законодательством Российской Федерации;</w:t>
      </w:r>
    </w:p>
    <w:p w:rsidR="00D1207E" w:rsidRPr="00692582" w:rsidRDefault="00D1207E" w:rsidP="006925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9258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включение в запрос просьбы о предоставлении сведений, не содержащихся в реестре аккредитованных лиц.</w:t>
      </w:r>
    </w:p>
    <w:p w:rsidR="008A412C" w:rsidRPr="004279A0" w:rsidRDefault="008A412C" w:rsidP="005F4152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4279A0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Информация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</w:t>
      </w:r>
    </w:p>
    <w:p w:rsidR="008A412C" w:rsidRPr="004279A0" w:rsidRDefault="00055E61" w:rsidP="00055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4279A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Заявитель имеет право подать жалобу на решение и (или) действия (бездействие) Госкорпорации «Росатом» и (или) ее должностных лиц при предоставлении государственной услуги в досудебном (внесудебном) порядке в том числе в электронном виде с использовани</w:t>
      </w:r>
      <w:r w:rsidR="0069258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м</w:t>
      </w:r>
      <w:bookmarkStart w:id="14" w:name="_GoBack"/>
      <w:bookmarkEnd w:id="14"/>
      <w:r w:rsidRPr="004279A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Единого портала государственных услуг.</w:t>
      </w:r>
    </w:p>
    <w:sectPr w:rsidR="008A412C" w:rsidRPr="004279A0" w:rsidSect="004279A0">
      <w:pgSz w:w="11906" w:h="16838"/>
      <w:pgMar w:top="426" w:right="424" w:bottom="426" w:left="1134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AF9" w:rsidRDefault="00AD6AF9" w:rsidP="008A412C">
      <w:pPr>
        <w:spacing w:after="0" w:line="240" w:lineRule="auto"/>
      </w:pPr>
      <w:r>
        <w:separator/>
      </w:r>
    </w:p>
  </w:endnote>
  <w:endnote w:type="continuationSeparator" w:id="0">
    <w:p w:rsidR="00AD6AF9" w:rsidRDefault="00AD6AF9" w:rsidP="008A4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AF9" w:rsidRDefault="00AD6AF9" w:rsidP="008A412C">
      <w:pPr>
        <w:spacing w:after="0" w:line="240" w:lineRule="auto"/>
      </w:pPr>
      <w:r>
        <w:separator/>
      </w:r>
    </w:p>
  </w:footnote>
  <w:footnote w:type="continuationSeparator" w:id="0">
    <w:p w:rsidR="00AD6AF9" w:rsidRDefault="00AD6AF9" w:rsidP="008A41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77555"/>
    <w:multiLevelType w:val="hybridMultilevel"/>
    <w:tmpl w:val="9A94C6AC"/>
    <w:lvl w:ilvl="0" w:tplc="0B063BC0">
      <w:start w:val="1"/>
      <w:numFmt w:val="decimal"/>
      <w:lvlText w:val="%1."/>
      <w:lvlJc w:val="left"/>
      <w:pPr>
        <w:ind w:left="229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152"/>
    <w:rsid w:val="00026F0B"/>
    <w:rsid w:val="00055E61"/>
    <w:rsid w:val="000A6652"/>
    <w:rsid w:val="001245E9"/>
    <w:rsid w:val="001B0ABC"/>
    <w:rsid w:val="00235BF4"/>
    <w:rsid w:val="002E58AA"/>
    <w:rsid w:val="0033491C"/>
    <w:rsid w:val="00334AD7"/>
    <w:rsid w:val="004279A0"/>
    <w:rsid w:val="005D2350"/>
    <w:rsid w:val="005F4152"/>
    <w:rsid w:val="00611200"/>
    <w:rsid w:val="00614819"/>
    <w:rsid w:val="006905A2"/>
    <w:rsid w:val="00692582"/>
    <w:rsid w:val="006926EC"/>
    <w:rsid w:val="006F0A37"/>
    <w:rsid w:val="00733B00"/>
    <w:rsid w:val="0079448D"/>
    <w:rsid w:val="007954FB"/>
    <w:rsid w:val="007B390A"/>
    <w:rsid w:val="007C1028"/>
    <w:rsid w:val="00837671"/>
    <w:rsid w:val="008A412C"/>
    <w:rsid w:val="008F6D8B"/>
    <w:rsid w:val="009013FC"/>
    <w:rsid w:val="009016A8"/>
    <w:rsid w:val="00961E0E"/>
    <w:rsid w:val="009E2E16"/>
    <w:rsid w:val="00A53862"/>
    <w:rsid w:val="00AC2B49"/>
    <w:rsid w:val="00AC2F91"/>
    <w:rsid w:val="00AD6AF9"/>
    <w:rsid w:val="00AE0FC6"/>
    <w:rsid w:val="00B028FD"/>
    <w:rsid w:val="00B82CCA"/>
    <w:rsid w:val="00B913A7"/>
    <w:rsid w:val="00B95D3F"/>
    <w:rsid w:val="00BF20AF"/>
    <w:rsid w:val="00BF3BAA"/>
    <w:rsid w:val="00C01EFF"/>
    <w:rsid w:val="00C40A14"/>
    <w:rsid w:val="00C76BEF"/>
    <w:rsid w:val="00CA1C74"/>
    <w:rsid w:val="00D1207E"/>
    <w:rsid w:val="00D64AFD"/>
    <w:rsid w:val="00D652C7"/>
    <w:rsid w:val="00D85C5C"/>
    <w:rsid w:val="00E11BD5"/>
    <w:rsid w:val="00EC3CA3"/>
    <w:rsid w:val="00E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4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4152"/>
  </w:style>
  <w:style w:type="paragraph" w:styleId="a5">
    <w:name w:val="footer"/>
    <w:basedOn w:val="a"/>
    <w:link w:val="a6"/>
    <w:uiPriority w:val="99"/>
    <w:unhideWhenUsed/>
    <w:rsid w:val="008A4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412C"/>
  </w:style>
  <w:style w:type="paragraph" w:customStyle="1" w:styleId="ConsPlusNormal">
    <w:name w:val="ConsPlusNormal"/>
    <w:rsid w:val="00B913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unhideWhenUsed/>
    <w:rsid w:val="00C76BE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D2350"/>
    <w:pPr>
      <w:ind w:left="720"/>
      <w:contextualSpacing/>
    </w:pPr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4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4152"/>
  </w:style>
  <w:style w:type="paragraph" w:styleId="a5">
    <w:name w:val="footer"/>
    <w:basedOn w:val="a"/>
    <w:link w:val="a6"/>
    <w:uiPriority w:val="99"/>
    <w:unhideWhenUsed/>
    <w:rsid w:val="008A4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412C"/>
  </w:style>
  <w:style w:type="paragraph" w:customStyle="1" w:styleId="ConsPlusNormal">
    <w:name w:val="ConsPlusNormal"/>
    <w:rsid w:val="00B913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unhideWhenUsed/>
    <w:rsid w:val="00C76BE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D2350"/>
    <w:pPr>
      <w:ind w:left="720"/>
      <w:contextualSpacing/>
    </w:pPr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5</Pages>
  <Words>2828</Words>
  <Characters>16122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Rosatom</Company>
  <LinksUpToDate>false</LinksUpToDate>
  <CharactersWithSpaces>18913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Ольга Николаевна</dc:creator>
  <cp:lastModifiedBy>Колесников Дмитрий Александрович</cp:lastModifiedBy>
  <cp:revision>17</cp:revision>
  <dcterms:created xsi:type="dcterms:W3CDTF">2019-01-15T08:20:00Z</dcterms:created>
  <dcterms:modified xsi:type="dcterms:W3CDTF">2019-03-06T12:40:00Z</dcterms:modified>
</cp:coreProperties>
</file>