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41" w:rsidRDefault="005D28F7">
      <w:pPr>
        <w:spacing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Перечень организаций, компетентных в проведении испытаний средств измерений с целью утверждения типа, применяемых в области использования атомной энергии </w:t>
      </w:r>
    </w:p>
    <w:tbl>
      <w:tblPr>
        <w:tblW w:w="0" w:type="auto"/>
        <w:tblInd w:w="-175" w:type="dxa"/>
        <w:tblLayout w:type="fixed"/>
        <w:tblLook w:val="04A0" w:firstRow="1" w:lastRow="0" w:firstColumn="1" w:lastColumn="0" w:noHBand="0" w:noVBand="1"/>
      </w:tblPr>
      <w:tblGrid>
        <w:gridCol w:w="609"/>
        <w:gridCol w:w="3260"/>
        <w:gridCol w:w="3781"/>
        <w:gridCol w:w="2330"/>
      </w:tblGrid>
      <w:tr w:rsidR="00872A41">
        <w:trPr>
          <w:trHeight w:val="1421"/>
          <w:tblHeader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организации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Номер записи об аккредитации в реестре аккредитованных лиц</w:t>
            </w:r>
          </w:p>
        </w:tc>
      </w:tr>
      <w:tr w:rsidR="00872A41">
        <w:trPr>
          <w:trHeight w:val="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Акционерное общество «Всероссийский научно-исследовательский институт по эксплуатации атомных электростанций» </w:t>
            </w:r>
            <w:r>
              <w:rPr>
                <w:rFonts w:ascii="Times New Roman" w:hAnsi="Times New Roman"/>
                <w:sz w:val="24"/>
              </w:rPr>
              <w:br/>
              <w:t>(АО «ВНИИАЭС»)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Адрес: 109507, г. Москва, </w:t>
            </w:r>
            <w:r>
              <w:rPr>
                <w:rFonts w:ascii="Times New Roman" w:hAnsi="Times New Roman"/>
                <w:sz w:val="24"/>
              </w:rPr>
              <w:br/>
              <w:t>ул. Ферганская, д. 25</w:t>
            </w:r>
            <w:r>
              <w:rPr>
                <w:rFonts w:ascii="Times New Roman" w:hAnsi="Times New Roman"/>
                <w:sz w:val="24"/>
              </w:rPr>
              <w:br/>
              <w:t>Телефон: +7 (499) 796-91-33</w:t>
            </w:r>
            <w:r>
              <w:rPr>
                <w:rFonts w:ascii="Times New Roman" w:hAnsi="Times New Roman"/>
                <w:sz w:val="24"/>
              </w:rPr>
              <w:br/>
              <w:t>Web-сайт: http://www.vniiaes.ru/</w:t>
            </w:r>
            <w:r>
              <w:rPr>
                <w:rFonts w:ascii="Times New Roman" w:hAnsi="Times New Roman"/>
                <w:sz w:val="24"/>
              </w:rPr>
              <w:br/>
              <w:t>e-mail: vniiaes@vniiaes.ru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RA.RU.310595</w:t>
            </w:r>
          </w:p>
        </w:tc>
      </w:tr>
      <w:tr w:rsidR="00872A41">
        <w:trPr>
          <w:trHeight w:val="171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Акционерное общество Государственный научный центр Российской </w:t>
            </w:r>
            <w:r>
              <w:rPr>
                <w:rFonts w:ascii="Times New Roman" w:hAnsi="Times New Roman"/>
                <w:sz w:val="24"/>
              </w:rPr>
              <w:br/>
              <w:t>Федерации – физико-энергетический институт имени А.И. Лейпунского»</w:t>
            </w:r>
            <w:r>
              <w:rPr>
                <w:rFonts w:ascii="Times New Roman" w:hAnsi="Times New Roman"/>
                <w:sz w:val="24"/>
              </w:rPr>
              <w:br/>
              <w:t>(АО «ГНЦ РФ – ФЭИ»)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Адрес: 249033, Калужская обл., </w:t>
            </w:r>
            <w:r>
              <w:rPr>
                <w:rFonts w:ascii="Times New Roman" w:hAnsi="Times New Roman"/>
                <w:sz w:val="24"/>
              </w:rPr>
              <w:br/>
              <w:t>г. Обнинск, пл. Бондаренко, д. 1</w:t>
            </w:r>
            <w:r>
              <w:rPr>
                <w:rFonts w:ascii="Times New Roman" w:hAnsi="Times New Roman"/>
                <w:sz w:val="24"/>
              </w:rPr>
              <w:br/>
              <w:t>Телефон: +7 (484) 399-89-61</w:t>
            </w:r>
            <w:r>
              <w:rPr>
                <w:rFonts w:ascii="Times New Roman" w:hAnsi="Times New Roman"/>
                <w:sz w:val="24"/>
              </w:rPr>
              <w:br/>
              <w:t>Web-сайт: https://ippe.ru/</w:t>
            </w:r>
            <w:r>
              <w:rPr>
                <w:rFonts w:ascii="Times New Roman" w:hAnsi="Times New Roman"/>
                <w:sz w:val="24"/>
              </w:rPr>
              <w:br/>
              <w:t>e-mail: postbox@ippe.ru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RA.RU.311242</w:t>
            </w:r>
          </w:p>
        </w:tc>
      </w:tr>
      <w:tr w:rsidR="00872A41">
        <w:trPr>
          <w:trHeight w:val="153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Акционерное общество «Специализированный научно-исследовательский институт приборостроения» (АО «СНИИП»)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Адрес: 123060, г. Москва, </w:t>
            </w:r>
            <w:r>
              <w:rPr>
                <w:rFonts w:ascii="Times New Roman" w:hAnsi="Times New Roman"/>
                <w:sz w:val="24"/>
              </w:rPr>
              <w:br/>
              <w:t>ул. Расплетина, д. 5, стр. 1</w:t>
            </w:r>
            <w:r>
              <w:rPr>
                <w:rFonts w:ascii="Times New Roman" w:hAnsi="Times New Roman"/>
                <w:sz w:val="24"/>
              </w:rPr>
              <w:br/>
              <w:t>Телефон: +7 (499) 968-60-60</w:t>
            </w:r>
          </w:p>
          <w:p w:rsidR="00872A41" w:rsidRDefault="005D28F7">
            <w:pPr>
              <w:widowControl w:val="0"/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Web-сайт: http://www.sniip.ru/</w:t>
            </w:r>
            <w:r>
              <w:rPr>
                <w:rFonts w:ascii="Times New Roman" w:hAnsi="Times New Roman"/>
                <w:sz w:val="24"/>
              </w:rPr>
              <w:br/>
              <w:t xml:space="preserve">e-mail: </w:t>
            </w:r>
            <w:hyperlink r:id="rId6" w:history="1">
              <w:r>
                <w:rPr>
                  <w:rFonts w:ascii="Times New Roman" w:hAnsi="Times New Roman"/>
                  <w:sz w:val="24"/>
                </w:rPr>
                <w:t>info@sniip.ru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RA.RU.311815</w:t>
            </w:r>
          </w:p>
        </w:tc>
      </w:tr>
      <w:tr w:rsidR="00872A41">
        <w:trPr>
          <w:trHeight w:val="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Федеральное бюджетное учреждение «Государственный региональный центр стандартизации, метрологии и испытаний в г. Москве и Московской области» </w:t>
            </w:r>
            <w:r>
              <w:rPr>
                <w:rFonts w:ascii="Times New Roman" w:hAnsi="Times New Roman"/>
                <w:sz w:val="24"/>
              </w:rPr>
              <w:br/>
              <w:t>(ФБУ «Ростест-Москва»)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Адрес: 117418, г. Москва, Нахимовский проспект, д. 31</w:t>
            </w:r>
            <w:r>
              <w:rPr>
                <w:rFonts w:ascii="Times New Roman" w:hAnsi="Times New Roman"/>
                <w:sz w:val="24"/>
              </w:rPr>
              <w:br/>
              <w:t>Телефон: +7 (495) 544-00-00</w:t>
            </w:r>
            <w:r>
              <w:rPr>
                <w:rFonts w:ascii="Times New Roman" w:hAnsi="Times New Roman"/>
                <w:sz w:val="24"/>
              </w:rPr>
              <w:br/>
              <w:t>Web-сайт: http://www.rostest.ru/</w:t>
            </w:r>
            <w:r>
              <w:rPr>
                <w:rFonts w:ascii="Times New Roman" w:hAnsi="Times New Roman"/>
                <w:sz w:val="24"/>
              </w:rPr>
              <w:br/>
              <w:t>e-mail: info@rostest.ru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RA.RU.310639</w:t>
            </w:r>
          </w:p>
          <w:p w:rsidR="00872A41" w:rsidRDefault="00872A41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30083-2014</w:t>
            </w:r>
          </w:p>
        </w:tc>
      </w:tr>
      <w:tr w:rsidR="00872A41">
        <w:trPr>
          <w:trHeight w:val="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государственное унитарное предприятие «Российский федеральный ядерный центр Всероссийский научно-исследовательский институт экспериментальной физики»</w:t>
            </w:r>
          </w:p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(ФГУП «РФЯЦ – ВНИИЭФ»)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Адрес: 607188, Нижегородская обл., г. Саров, пр-кт Мира, д. 37</w:t>
            </w:r>
            <w:r>
              <w:rPr>
                <w:rFonts w:ascii="Times New Roman" w:hAnsi="Times New Roman"/>
                <w:sz w:val="24"/>
              </w:rPr>
              <w:br/>
              <w:t>Телефон: +7 (83130) 2-22-24</w:t>
            </w:r>
            <w:r>
              <w:rPr>
                <w:rFonts w:ascii="Times New Roman" w:hAnsi="Times New Roman"/>
                <w:sz w:val="24"/>
              </w:rPr>
              <w:br/>
              <w:t>Web-сайт: http://www.vniief.ru/</w:t>
            </w:r>
            <w:r>
              <w:rPr>
                <w:rFonts w:ascii="Times New Roman" w:hAnsi="Times New Roman"/>
                <w:sz w:val="24"/>
              </w:rPr>
              <w:br/>
              <w:t xml:space="preserve">e-mail: </w:t>
            </w:r>
            <w:hyperlink r:id="rId7" w:history="1">
              <w:r>
                <w:rPr>
                  <w:rFonts w:ascii="Times New Roman" w:hAnsi="Times New Roman"/>
                  <w:sz w:val="24"/>
                </w:rPr>
                <w:t>staff@vniief.ru</w:t>
              </w:r>
            </w:hyperlink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RA.RU.311769</w:t>
            </w:r>
          </w:p>
        </w:tc>
      </w:tr>
      <w:tr w:rsidR="00872A41">
        <w:trPr>
          <w:trHeight w:val="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Федеральное </w:t>
            </w:r>
            <w:r>
              <w:rPr>
                <w:rFonts w:ascii="Times New Roman" w:hAnsi="Times New Roman"/>
                <w:sz w:val="24"/>
              </w:rPr>
              <w:lastRenderedPageBreak/>
              <w:t>государственное унитарное предприятие «Российский федеральный ядерный</w:t>
            </w:r>
          </w:p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центр – Всероссийский научно-исследовательский институт технической физики имени академика Е.И. Забабахина» </w:t>
            </w:r>
            <w:r>
              <w:rPr>
                <w:rFonts w:ascii="Times New Roman" w:hAnsi="Times New Roman"/>
                <w:sz w:val="24"/>
              </w:rPr>
              <w:br/>
              <w:t>(ФГУП «РФЯЦ – ВНИИТФ» им. академ. Е.И. Забабахина»)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Адрес: 456770, Челябинская обл., </w:t>
            </w:r>
            <w:r>
              <w:rPr>
                <w:rFonts w:ascii="Times New Roman" w:hAnsi="Times New Roman"/>
                <w:sz w:val="24"/>
              </w:rPr>
              <w:lastRenderedPageBreak/>
              <w:t>г. Снежинск, ул. Васильева, д. 13</w:t>
            </w:r>
            <w:r>
              <w:rPr>
                <w:rFonts w:ascii="Times New Roman" w:hAnsi="Times New Roman"/>
                <w:sz w:val="24"/>
              </w:rPr>
              <w:br/>
              <w:t xml:space="preserve">Телефон: +7 (35146) 5-51-20, </w:t>
            </w:r>
            <w:r>
              <w:rPr>
                <w:rFonts w:ascii="Times New Roman" w:hAnsi="Times New Roman"/>
                <w:sz w:val="24"/>
              </w:rPr>
              <w:br/>
              <w:t>+7 (35146) 5-53-44</w:t>
            </w:r>
            <w:r>
              <w:rPr>
                <w:rFonts w:ascii="Times New Roman" w:hAnsi="Times New Roman"/>
                <w:sz w:val="24"/>
              </w:rPr>
              <w:br/>
              <w:t>Web-сайт: http://vniitf.ru/</w:t>
            </w:r>
            <w:r>
              <w:rPr>
                <w:rFonts w:ascii="Times New Roman" w:hAnsi="Times New Roman"/>
                <w:sz w:val="24"/>
              </w:rPr>
              <w:br/>
              <w:t>e-mail: vnitf@vnitf.ru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RA.RU.311549</w:t>
            </w:r>
          </w:p>
        </w:tc>
      </w:tr>
      <w:tr w:rsidR="00872A41">
        <w:trPr>
          <w:trHeight w:val="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государственное бюджетное учреждение «Всероссийский научно-исследовательский институт метрологической службы»</w:t>
            </w:r>
            <w:r>
              <w:rPr>
                <w:rFonts w:ascii="Times New Roman" w:hAnsi="Times New Roman"/>
                <w:sz w:val="24"/>
              </w:rPr>
              <w:br/>
              <w:t>(ФГБУ«ВНИИМС»)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Адрес: 119361, г. Москва, </w:t>
            </w:r>
            <w:r>
              <w:rPr>
                <w:rFonts w:ascii="Times New Roman" w:hAnsi="Times New Roman"/>
                <w:sz w:val="24"/>
              </w:rPr>
              <w:br/>
              <w:t>ул. Озерная, д. 46</w:t>
            </w:r>
            <w:r>
              <w:rPr>
                <w:rFonts w:ascii="Times New Roman" w:hAnsi="Times New Roman"/>
                <w:sz w:val="24"/>
              </w:rPr>
              <w:br/>
              <w:t>Телефон: +7 (495) 437-55-77</w:t>
            </w:r>
            <w:r>
              <w:rPr>
                <w:rFonts w:ascii="Times New Roman" w:hAnsi="Times New Roman"/>
                <w:sz w:val="24"/>
              </w:rPr>
              <w:br/>
              <w:t>Web-сайт: https://www.vniims.ru/</w:t>
            </w:r>
            <w:r>
              <w:rPr>
                <w:rFonts w:ascii="Times New Roman" w:hAnsi="Times New Roman"/>
                <w:sz w:val="24"/>
              </w:rPr>
              <w:br/>
              <w:t>e-mail: office@vniims.ru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30004-13</w:t>
            </w:r>
          </w:p>
        </w:tc>
      </w:tr>
      <w:tr w:rsidR="00872A41">
        <w:trPr>
          <w:trHeight w:val="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Федеральное государственное унитарное предприятие «Всероссийский научно-исследовательский институт метрологии </w:t>
            </w:r>
            <w:r>
              <w:rPr>
                <w:rFonts w:ascii="Times New Roman" w:hAnsi="Times New Roman"/>
                <w:sz w:val="24"/>
              </w:rPr>
              <w:br/>
              <w:t xml:space="preserve">им. Д.И. Менделеева» </w:t>
            </w:r>
            <w:r>
              <w:rPr>
                <w:rFonts w:ascii="Times New Roman" w:hAnsi="Times New Roman"/>
                <w:sz w:val="24"/>
              </w:rPr>
              <w:br/>
              <w:t xml:space="preserve">(ФГУП «ВНИИМ </w:t>
            </w:r>
            <w:r>
              <w:rPr>
                <w:rFonts w:ascii="Times New Roman" w:hAnsi="Times New Roman"/>
                <w:sz w:val="24"/>
              </w:rPr>
              <w:br/>
              <w:t>им. Д.И. Менделеева»)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Адрес: 190005, г. Санкт-Петербург, Московский пр-кт,</w:t>
            </w:r>
          </w:p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19</w:t>
            </w:r>
            <w:r>
              <w:rPr>
                <w:rFonts w:ascii="Times New Roman" w:hAnsi="Times New Roman"/>
                <w:sz w:val="24"/>
              </w:rPr>
              <w:br/>
              <w:t xml:space="preserve">Телефон: +7 (812) 323-96-89, </w:t>
            </w:r>
            <w:r>
              <w:rPr>
                <w:rFonts w:ascii="Times New Roman" w:hAnsi="Times New Roman"/>
                <w:sz w:val="24"/>
              </w:rPr>
              <w:br/>
              <w:t xml:space="preserve">Web-сайт: https://www.vniim.ru/ </w:t>
            </w:r>
            <w:r>
              <w:rPr>
                <w:rFonts w:ascii="Times New Roman" w:hAnsi="Times New Roman"/>
                <w:sz w:val="24"/>
              </w:rPr>
              <w:br/>
              <w:t>e-mail: info@vniim.ru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RA.RU.314555</w:t>
            </w:r>
          </w:p>
        </w:tc>
      </w:tr>
      <w:tr w:rsidR="00872A41">
        <w:trPr>
          <w:trHeight w:val="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Федеральное государственное унитарное предприятие «Уральский научно-исследовательский институт метрологии» (УНИИМ - филиал </w:t>
            </w:r>
            <w:r>
              <w:rPr>
                <w:rFonts w:ascii="Times New Roman" w:hAnsi="Times New Roman"/>
                <w:sz w:val="24"/>
              </w:rPr>
              <w:br/>
              <w:t xml:space="preserve">ФГУП «ВНИИМ </w:t>
            </w:r>
            <w:r>
              <w:rPr>
                <w:rFonts w:ascii="Times New Roman" w:hAnsi="Times New Roman"/>
                <w:sz w:val="24"/>
              </w:rPr>
              <w:br/>
              <w:t>им. Д.И. Менделеева»)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Адрес: 620000, Свердловская область, г. Екатеринбург, </w:t>
            </w:r>
            <w:r>
              <w:rPr>
                <w:rFonts w:ascii="Times New Roman" w:hAnsi="Times New Roman"/>
                <w:sz w:val="24"/>
              </w:rPr>
              <w:br/>
              <w:t>ул. Красноармейская, д. 4</w:t>
            </w:r>
            <w:r>
              <w:rPr>
                <w:rFonts w:ascii="Times New Roman" w:hAnsi="Times New Roman"/>
                <w:sz w:val="24"/>
              </w:rPr>
              <w:br/>
              <w:t>Телефон: +7 (343) 350-26-18</w:t>
            </w:r>
            <w:r>
              <w:rPr>
                <w:rFonts w:ascii="Times New Roman" w:hAnsi="Times New Roman"/>
                <w:sz w:val="24"/>
              </w:rPr>
              <w:br/>
              <w:t>Web-сайт: https://uniim.ru/</w:t>
            </w:r>
            <w:r>
              <w:rPr>
                <w:rFonts w:ascii="Times New Roman" w:hAnsi="Times New Roman"/>
                <w:sz w:val="24"/>
              </w:rPr>
              <w:br/>
              <w:t>e-mail: uniim@uniim.ru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RA.RU.311373</w:t>
            </w:r>
          </w:p>
        </w:tc>
      </w:tr>
      <w:tr w:rsidR="00872A41">
        <w:trPr>
          <w:trHeight w:val="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бюджетное учреждение «Государственный региональный центр стандартизации, метрологии и испытаний в Пензенской области»</w:t>
            </w:r>
          </w:p>
          <w:p w:rsidR="00872A41" w:rsidRDefault="005D28F7">
            <w:pPr>
              <w:widowControl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(ФБУ «Пензенский ЦСМ»)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Адрес: 440028, г. Пенза, ул. Комсомольская, д. 20</w:t>
            </w:r>
            <w:r>
              <w:rPr>
                <w:rFonts w:ascii="Times New Roman" w:hAnsi="Times New Roman"/>
                <w:sz w:val="24"/>
              </w:rPr>
              <w:br/>
              <w:t>Телефон: +7 (8412) 49-82-65</w:t>
            </w:r>
            <w:r>
              <w:rPr>
                <w:rFonts w:ascii="Times New Roman" w:hAnsi="Times New Roman"/>
                <w:sz w:val="24"/>
              </w:rPr>
              <w:br/>
              <w:t>Web-сайт: https://www.penzacsm.ru/</w:t>
            </w:r>
            <w:r>
              <w:rPr>
                <w:rFonts w:ascii="Times New Roman" w:hAnsi="Times New Roman"/>
                <w:sz w:val="24"/>
              </w:rPr>
              <w:br/>
              <w:t>e-mail: pcsm@sura.ru</w:t>
            </w:r>
          </w:p>
          <w:p w:rsidR="00872A41" w:rsidRDefault="00872A41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RA.RU.311197</w:t>
            </w:r>
          </w:p>
        </w:tc>
      </w:tr>
      <w:tr w:rsidR="00872A41">
        <w:trPr>
          <w:trHeight w:val="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Федеральное бюджетное учреждение «Государственный региональный центр стандартизации, метрологии и испытаний в Свердловской области» </w:t>
            </w:r>
            <w:r>
              <w:rPr>
                <w:rFonts w:ascii="Times New Roman" w:hAnsi="Times New Roman"/>
                <w:sz w:val="24"/>
              </w:rPr>
              <w:br/>
              <w:t>(ФБУ «УРАЛТЕСТ»)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Адрес: 620990, Свердловская обл., г. Екатеринбург, </w:t>
            </w:r>
            <w:r>
              <w:rPr>
                <w:rFonts w:ascii="Times New Roman" w:hAnsi="Times New Roman"/>
                <w:sz w:val="24"/>
              </w:rPr>
              <w:br/>
              <w:t>ул. Красноармейская, д. 2 А</w:t>
            </w:r>
            <w:r>
              <w:rPr>
                <w:rFonts w:ascii="Times New Roman" w:hAnsi="Times New Roman"/>
                <w:sz w:val="24"/>
              </w:rPr>
              <w:br/>
              <w:t xml:space="preserve">Телефон: +7 (343) 236-30-15 </w:t>
            </w:r>
            <w:r>
              <w:rPr>
                <w:rFonts w:ascii="Times New Roman" w:hAnsi="Times New Roman"/>
                <w:sz w:val="24"/>
              </w:rPr>
              <w:br/>
              <w:t>доб. 205</w:t>
            </w:r>
            <w:r>
              <w:rPr>
                <w:rFonts w:ascii="Times New Roman" w:hAnsi="Times New Roman"/>
                <w:sz w:val="24"/>
              </w:rPr>
              <w:br/>
              <w:t>Web-сайт: https://www.uraltest.ru/</w:t>
            </w:r>
            <w:r>
              <w:rPr>
                <w:rFonts w:ascii="Times New Roman" w:hAnsi="Times New Roman"/>
                <w:sz w:val="24"/>
              </w:rPr>
              <w:br/>
              <w:t>e-mail: uraltest@uraltest.ru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30058-13</w:t>
            </w:r>
          </w:p>
        </w:tc>
      </w:tr>
      <w:tr w:rsidR="00872A41">
        <w:trPr>
          <w:trHeight w:val="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Федеральное бюджетное учреждение «Государственный региональный центр стандартизации, метрологии и испытаний в Ростовской области» </w:t>
            </w:r>
            <w:r>
              <w:rPr>
                <w:rFonts w:ascii="Times New Roman" w:hAnsi="Times New Roman"/>
                <w:sz w:val="24"/>
              </w:rPr>
              <w:br/>
              <w:t>(ФБУ «Ростовский ЦСМ»)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Адрес: 344000, Ростовская обл., г. Ростов-на-Дону, </w:t>
            </w:r>
            <w:r>
              <w:rPr>
                <w:rFonts w:ascii="Times New Roman" w:hAnsi="Times New Roman"/>
                <w:sz w:val="24"/>
              </w:rPr>
              <w:br/>
              <w:t>пр-кт Соколова, д. 58/173</w:t>
            </w:r>
            <w:r>
              <w:rPr>
                <w:rFonts w:ascii="Times New Roman" w:hAnsi="Times New Roman"/>
                <w:sz w:val="24"/>
              </w:rPr>
              <w:br/>
              <w:t>Телефон: +7 (863) 218-43-97</w:t>
            </w:r>
            <w:r>
              <w:rPr>
                <w:rFonts w:ascii="Times New Roman" w:hAnsi="Times New Roman"/>
                <w:sz w:val="24"/>
              </w:rPr>
              <w:br/>
              <w:t>Web-сайт: https://rostcsm.ru/</w:t>
            </w:r>
            <w:r>
              <w:rPr>
                <w:rFonts w:ascii="Times New Roman" w:hAnsi="Times New Roman"/>
                <w:sz w:val="24"/>
              </w:rPr>
              <w:br/>
              <w:t>e-mail: info@rostcsm.ru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30042-13</w:t>
            </w:r>
          </w:p>
        </w:tc>
      </w:tr>
      <w:tr w:rsidR="00872A41">
        <w:trPr>
          <w:trHeight w:val="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Федеральное государственное унитарное предприятие «Всероссийский научно-исследовательский институт физико-технических и радиотехнических измерений» </w:t>
            </w:r>
            <w:r>
              <w:rPr>
                <w:rFonts w:ascii="Times New Roman" w:hAnsi="Times New Roman"/>
                <w:sz w:val="24"/>
              </w:rPr>
              <w:br/>
              <w:t>(ФГУП «ВНИИФТРИ»)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Адрес: 141570, Московская обл., Солнечногорский район, </w:t>
            </w:r>
            <w:r>
              <w:rPr>
                <w:rFonts w:ascii="Times New Roman" w:hAnsi="Times New Roman"/>
                <w:sz w:val="24"/>
              </w:rPr>
              <w:br/>
              <w:t>г. Солнечногорск, рабочий поселок Менделеево, промзона ФГУП ВНИИФТРИ, корпус 11</w:t>
            </w:r>
            <w:r>
              <w:rPr>
                <w:rFonts w:ascii="Times New Roman" w:hAnsi="Times New Roman"/>
                <w:sz w:val="24"/>
              </w:rPr>
              <w:br/>
              <w:t>Телефон: +7 (495) 526-63-63</w:t>
            </w:r>
            <w:r>
              <w:rPr>
                <w:rFonts w:ascii="Times New Roman" w:hAnsi="Times New Roman"/>
                <w:sz w:val="24"/>
              </w:rPr>
              <w:br/>
              <w:t>Web-сайт: http://www.vniiftri.ru/</w:t>
            </w:r>
            <w:r>
              <w:rPr>
                <w:rFonts w:ascii="Times New Roman" w:hAnsi="Times New Roman"/>
                <w:sz w:val="24"/>
              </w:rPr>
              <w:br/>
              <w:t>e-mail: office@vniiftri.ru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30002-13</w:t>
            </w:r>
          </w:p>
        </w:tc>
      </w:tr>
      <w:tr w:rsidR="00872A41">
        <w:trPr>
          <w:trHeight w:val="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Акционерное общество «Машиностроительный завод» (АО «МСЗ»)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Адрес: 144001, Московская область, г. Электросталь, </w:t>
            </w:r>
            <w:r>
              <w:rPr>
                <w:rFonts w:ascii="Times New Roman" w:hAnsi="Times New Roman"/>
                <w:sz w:val="24"/>
              </w:rPr>
              <w:br/>
              <w:t>ул. К. Маркса, д. 12</w:t>
            </w:r>
            <w:r>
              <w:rPr>
                <w:rFonts w:ascii="Times New Roman" w:hAnsi="Times New Roman"/>
                <w:sz w:val="24"/>
              </w:rPr>
              <w:br/>
              <w:t>Телефон: +7 (495) 702-99-73</w:t>
            </w:r>
            <w:r>
              <w:rPr>
                <w:rFonts w:ascii="Times New Roman" w:hAnsi="Times New Roman"/>
                <w:sz w:val="24"/>
              </w:rPr>
              <w:br/>
              <w:t>Web-сайт: http://www.elemash.ru/</w:t>
            </w:r>
            <w:r>
              <w:rPr>
                <w:rFonts w:ascii="Times New Roman" w:hAnsi="Times New Roman"/>
                <w:sz w:val="24"/>
              </w:rPr>
              <w:br/>
              <w:t>e-mail: zymsz@elemash.ru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RA.RU.310693</w:t>
            </w:r>
          </w:p>
        </w:tc>
      </w:tr>
      <w:tr w:rsidR="00872A41">
        <w:trPr>
          <w:trHeight w:val="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Акционерное общество «Опытное Конструкторское Бюро Машиностроения имени И.И. Африкантова» </w:t>
            </w:r>
            <w:r>
              <w:rPr>
                <w:rFonts w:ascii="Times New Roman" w:hAnsi="Times New Roman"/>
                <w:sz w:val="24"/>
              </w:rPr>
              <w:br/>
              <w:t>(АО «ОКБМ Африкантов»)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Адрес: 603074, Нижегородская обл., г. Нижний Новгород, Бурнаковский проезд, д. 15</w:t>
            </w:r>
            <w:r>
              <w:rPr>
                <w:rFonts w:ascii="Times New Roman" w:hAnsi="Times New Roman"/>
                <w:sz w:val="24"/>
              </w:rPr>
              <w:br/>
              <w:t>Телефон: +7 (831) 275-26-40</w:t>
            </w:r>
            <w:r>
              <w:rPr>
                <w:rFonts w:ascii="Times New Roman" w:hAnsi="Times New Roman"/>
                <w:sz w:val="24"/>
              </w:rPr>
              <w:br/>
              <w:t>Web-сайт: http://www.okbm.nnov.ru/</w:t>
            </w:r>
            <w:r>
              <w:rPr>
                <w:rFonts w:ascii="Times New Roman" w:hAnsi="Times New Roman"/>
                <w:sz w:val="24"/>
              </w:rPr>
              <w:br/>
              <w:t>e-mail: okbm@okbm.nnov.ru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RA.RU.312075</w:t>
            </w:r>
          </w:p>
        </w:tc>
      </w:tr>
      <w:tr w:rsidR="00872A41">
        <w:trPr>
          <w:trHeight w:val="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Федеральное бюджетное учреждение «Государственный региональный центр стандартизации,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метрологии и испытаний в Воронежской области» </w:t>
            </w:r>
            <w:r>
              <w:rPr>
                <w:rFonts w:ascii="Times New Roman" w:hAnsi="Times New Roman"/>
                <w:sz w:val="24"/>
              </w:rPr>
              <w:br/>
              <w:t>(ФБУ «Воронежский ЦСМ»)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Адрес: 394018, Воронежская обл., г. Воронеж, ул. Станкевича, д. 2</w:t>
            </w:r>
            <w:r>
              <w:rPr>
                <w:rFonts w:ascii="Times New Roman" w:hAnsi="Times New Roman"/>
                <w:sz w:val="24"/>
              </w:rPr>
              <w:br/>
              <w:t>Телефон: +7 (473) 220-77-29</w:t>
            </w:r>
            <w:r>
              <w:rPr>
                <w:rFonts w:ascii="Times New Roman" w:hAnsi="Times New Roman"/>
                <w:sz w:val="24"/>
              </w:rPr>
              <w:br/>
              <w:t>Web-сайт:</w:t>
            </w:r>
          </w:p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https://www.csm-vrn.ru/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lastRenderedPageBreak/>
              <w:t>e-mail: mail@csm.vrn.ru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RA.RU.311949</w:t>
            </w:r>
          </w:p>
        </w:tc>
      </w:tr>
      <w:tr w:rsidR="00872A41">
        <w:trPr>
          <w:trHeight w:val="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Федеральное бюджетное учреждение «Государственный региональный центр стандартизации, метрологии и испытаний в Нижегородской области» </w:t>
            </w:r>
            <w:r>
              <w:rPr>
                <w:rFonts w:ascii="Times New Roman" w:hAnsi="Times New Roman"/>
                <w:sz w:val="24"/>
              </w:rPr>
              <w:br/>
              <w:t>(ФБУ «Нижегородский ЦСМ»)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Адрес: 603950, Нижегородская обл., г. Нижний Новгород, </w:t>
            </w:r>
            <w:r>
              <w:rPr>
                <w:rFonts w:ascii="Times New Roman" w:hAnsi="Times New Roman"/>
                <w:sz w:val="24"/>
              </w:rPr>
              <w:br/>
              <w:t>ул. Республиканская, д. 1</w:t>
            </w:r>
            <w:r>
              <w:rPr>
                <w:rFonts w:ascii="Times New Roman" w:hAnsi="Times New Roman"/>
                <w:sz w:val="24"/>
              </w:rPr>
              <w:br/>
              <w:t>Телефон: 8 800-200-22-14</w:t>
            </w:r>
            <w:r>
              <w:rPr>
                <w:rFonts w:ascii="Times New Roman" w:hAnsi="Times New Roman"/>
                <w:sz w:val="24"/>
              </w:rPr>
              <w:br/>
              <w:t>Web-сайт: https://www.nncsm.ru/</w:t>
            </w:r>
            <w:r>
              <w:rPr>
                <w:rFonts w:ascii="Times New Roman" w:hAnsi="Times New Roman"/>
                <w:sz w:val="24"/>
              </w:rPr>
              <w:br/>
              <w:t>e-mail: mail@nncsm.ru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30011-13</w:t>
            </w:r>
          </w:p>
        </w:tc>
      </w:tr>
      <w:tr w:rsidR="00872A41">
        <w:trPr>
          <w:trHeight w:val="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«Пролог» </w:t>
            </w:r>
            <w:r>
              <w:rPr>
                <w:rFonts w:ascii="Times New Roman" w:hAnsi="Times New Roman"/>
                <w:sz w:val="24"/>
              </w:rPr>
              <w:br/>
              <w:t>(ООО «Пролог»)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Адрес: 249033, Калужская обл., </w:t>
            </w:r>
            <w:r>
              <w:rPr>
                <w:rFonts w:ascii="Times New Roman" w:hAnsi="Times New Roman"/>
                <w:sz w:val="24"/>
              </w:rPr>
              <w:br/>
              <w:t>г. Обнинск, пр-кт Ленина, 85В</w:t>
            </w:r>
            <w:r>
              <w:rPr>
                <w:rFonts w:ascii="Times New Roman" w:hAnsi="Times New Roman"/>
                <w:sz w:val="24"/>
              </w:rPr>
              <w:br/>
              <w:t>Телефон: +7 (484) 583-80-85</w:t>
            </w:r>
            <w:r>
              <w:rPr>
                <w:rFonts w:ascii="Times New Roman" w:hAnsi="Times New Roman"/>
                <w:sz w:val="24"/>
              </w:rPr>
              <w:br/>
              <w:t>Web-сайт: https://prolog.ltd/</w:t>
            </w:r>
            <w:r>
              <w:rPr>
                <w:rFonts w:ascii="Times New Roman" w:hAnsi="Times New Roman"/>
                <w:sz w:val="24"/>
              </w:rPr>
              <w:br/>
              <w:t>e-mail: prolog@prolog.ltd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RA.RU.312800</w:t>
            </w:r>
          </w:p>
        </w:tc>
      </w:tr>
      <w:tr w:rsidR="00872A41">
        <w:trPr>
          <w:trHeight w:val="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государственное бюджетное учреждение «Главный научный метрологический центр» Министерства обороны Российской Федерации (ФГБУ «ГНМЦ» Минобороны России)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Адрес: 141006, Московская обл., г. Мытищи, ул. Комарова д. 13</w:t>
            </w:r>
          </w:p>
          <w:p w:rsidR="00872A41" w:rsidRDefault="005D28F7">
            <w:pPr>
              <w:widowControl w:val="0"/>
              <w:spacing w:before="60" w:after="60" w:line="240" w:lineRule="auto"/>
              <w:ind w:left="142" w:hanging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Телефон: +7 (495) 583–99–23</w:t>
            </w:r>
            <w:r>
              <w:rPr>
                <w:rFonts w:ascii="Times New Roman" w:hAnsi="Times New Roman"/>
                <w:sz w:val="24"/>
              </w:rPr>
              <w:br/>
              <w:t>e-mail: 32gnii@mil.ru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RA.RU.311314</w:t>
            </w:r>
          </w:p>
        </w:tc>
      </w:tr>
      <w:tr w:rsidR="00872A41">
        <w:trPr>
          <w:trHeight w:val="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Инженерный центр «Метрология и измерительные технологии»</w:t>
            </w:r>
          </w:p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(ООО ИЦ МИТ)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142" w:hanging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Адрес: 347386, Ростовская обл., г. Волгодонск, ул. Маршала Кошевого, д. 46 пом. VI, IX, X</w:t>
            </w:r>
          </w:p>
          <w:p w:rsidR="00872A41" w:rsidRDefault="005D28F7">
            <w:pPr>
              <w:widowControl w:val="0"/>
              <w:spacing w:before="60" w:after="60" w:line="240" w:lineRule="auto"/>
              <w:ind w:left="142" w:hanging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Телефон: +7 (8639) 23-44-22</w:t>
            </w:r>
          </w:p>
          <w:p w:rsidR="00872A41" w:rsidRDefault="005D28F7">
            <w:pPr>
              <w:widowControl w:val="0"/>
              <w:spacing w:before="60" w:after="60" w:line="240" w:lineRule="auto"/>
              <w:ind w:left="142" w:hanging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 info@ecmit.ru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RA.RU.314189</w:t>
            </w:r>
          </w:p>
        </w:tc>
      </w:tr>
      <w:tr w:rsidR="00872A41">
        <w:trPr>
          <w:trHeight w:val="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государственной унитарное предприятие «Производственное объединение «Маяк»</w:t>
            </w:r>
          </w:p>
          <w:p w:rsidR="00872A41" w:rsidRDefault="005D28F7">
            <w:pPr>
              <w:widowControl w:val="0"/>
              <w:spacing w:before="60" w:after="6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(ФГУП «ПО «Маяк»)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3" w:hanging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Адрес: 456784, Челябинская область, г. Озерск, пр. Ленина, </w:t>
            </w:r>
            <w:r>
              <w:rPr>
                <w:rFonts w:ascii="Times New Roman" w:hAnsi="Times New Roman"/>
                <w:sz w:val="24"/>
              </w:rPr>
              <w:br/>
              <w:t>д. 31</w:t>
            </w:r>
            <w:r>
              <w:rPr>
                <w:rFonts w:ascii="Times New Roman" w:hAnsi="Times New Roman"/>
                <w:sz w:val="24"/>
              </w:rPr>
              <w:br/>
              <w:t>Телефон: +7 (35130) 3-31-05</w:t>
            </w:r>
            <w:r>
              <w:rPr>
                <w:rFonts w:ascii="Times New Roman" w:hAnsi="Times New Roman"/>
                <w:sz w:val="24"/>
              </w:rPr>
              <w:br/>
              <w:t xml:space="preserve">Web-сайт: </w:t>
            </w:r>
            <w:r>
              <w:rPr>
                <w:rFonts w:ascii="Times New Roman" w:hAnsi="Times New Roman"/>
                <w:sz w:val="24"/>
              </w:rPr>
              <w:br/>
              <w:t>https://www.po-mayak.ru/</w:t>
            </w:r>
          </w:p>
          <w:p w:rsidR="00872A41" w:rsidRPr="005D28F7" w:rsidRDefault="005D28F7">
            <w:pPr>
              <w:widowControl w:val="0"/>
              <w:spacing w:before="60" w:after="6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28F7">
              <w:rPr>
                <w:rFonts w:ascii="Times New Roman" w:hAnsi="Times New Roman"/>
                <w:sz w:val="24"/>
                <w:lang w:val="en-US"/>
              </w:rPr>
              <w:t>e-mail: mayak@po-mayak.ru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RA.RU.314332</w:t>
            </w:r>
          </w:p>
        </w:tc>
      </w:tr>
      <w:tr w:rsidR="00872A41">
        <w:trPr>
          <w:trHeight w:val="112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Акционерное общество «Русатом автоматизированные системы управления»</w:t>
            </w:r>
          </w:p>
          <w:p w:rsidR="00872A41" w:rsidRDefault="005D28F7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(АО «РАСУ»)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Адрес: 115230, г. Москва, Каширское шоссе, д. 3, корп. 2, строение 16</w:t>
            </w:r>
          </w:p>
          <w:p w:rsidR="00872A41" w:rsidRDefault="005D28F7">
            <w:pPr>
              <w:widowControl w:val="0"/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Телефон: +7 (495) 933-43-40</w:t>
            </w:r>
          </w:p>
          <w:p w:rsidR="00872A41" w:rsidRDefault="005D28F7">
            <w:pPr>
              <w:widowControl w:val="0"/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Web-сайт: https://rasu.ru/</w:t>
            </w:r>
          </w:p>
          <w:p w:rsidR="00872A41" w:rsidRPr="005D28F7" w:rsidRDefault="005D28F7">
            <w:pPr>
              <w:widowControl w:val="0"/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28F7">
              <w:rPr>
                <w:rFonts w:ascii="Times New Roman" w:hAnsi="Times New Roman"/>
                <w:sz w:val="24"/>
                <w:lang w:val="en-US"/>
              </w:rPr>
              <w:t>e-mail: info@rasu.ru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RA.RU.314296</w:t>
            </w:r>
          </w:p>
        </w:tc>
      </w:tr>
      <w:tr w:rsidR="00872A41">
        <w:trPr>
          <w:trHeight w:val="371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b"/>
                <w:rFonts w:ascii="Times New Roman" w:hAnsi="Times New Roman"/>
                <w:sz w:val="24"/>
              </w:rPr>
              <w:t xml:space="preserve">Всероссийский научно-исследовательский институт расходометрии - филиал Федерального государственного унитарного предприятия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Style w:val="1b"/>
                <w:rFonts w:ascii="Times New Roman" w:hAnsi="Times New Roman"/>
                <w:sz w:val="24"/>
              </w:rPr>
              <w:t xml:space="preserve">Всероссийский научно-исследовательский институт метрологии </w:t>
            </w:r>
            <w:r>
              <w:br/>
            </w:r>
            <w:r>
              <w:rPr>
                <w:rStyle w:val="1b"/>
                <w:rFonts w:ascii="Times New Roman" w:hAnsi="Times New Roman"/>
                <w:sz w:val="24"/>
              </w:rPr>
              <w:t xml:space="preserve">им. Д.И. Менделеева» </w:t>
            </w:r>
            <w:r>
              <w:br/>
            </w:r>
            <w:r>
              <w:rPr>
                <w:rStyle w:val="1b"/>
                <w:rFonts w:ascii="Times New Roman" w:hAnsi="Times New Roman"/>
                <w:sz w:val="24"/>
              </w:rPr>
              <w:t xml:space="preserve">(ВНИИР - филиал </w:t>
            </w:r>
            <w:r>
              <w:br/>
            </w:r>
            <w:r>
              <w:rPr>
                <w:rStyle w:val="1b"/>
                <w:rFonts w:ascii="Times New Roman" w:hAnsi="Times New Roman"/>
                <w:sz w:val="24"/>
              </w:rPr>
              <w:t xml:space="preserve">ФГУП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Style w:val="1b"/>
                <w:rFonts w:ascii="Times New Roman" w:hAnsi="Times New Roman"/>
                <w:sz w:val="24"/>
              </w:rPr>
              <w:t xml:space="preserve">ВНИИМ </w:t>
            </w:r>
            <w:r>
              <w:br/>
            </w:r>
            <w:r>
              <w:rPr>
                <w:rStyle w:val="1b"/>
                <w:rFonts w:ascii="Times New Roman" w:hAnsi="Times New Roman"/>
                <w:sz w:val="24"/>
              </w:rPr>
              <w:t>им. Д.И. Менделеева»)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3" w:hanging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Адрес: 420088, Республика Татарстан, г. Казань,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ул. 2-я Азинская, д. 7 А</w:t>
            </w:r>
            <w:r>
              <w:rPr>
                <w:rFonts w:ascii="Times New Roman" w:hAnsi="Times New Roman"/>
                <w:sz w:val="24"/>
              </w:rPr>
              <w:br/>
              <w:t>Т</w:t>
            </w:r>
            <w:r>
              <w:rPr>
                <w:rStyle w:val="1b"/>
                <w:rFonts w:ascii="Times New Roman" w:hAnsi="Times New Roman"/>
                <w:sz w:val="24"/>
              </w:rPr>
              <w:t>елефон: +7 (8432) 727-062</w:t>
            </w:r>
            <w:r>
              <w:rPr>
                <w:rStyle w:val="1b"/>
                <w:rFonts w:ascii="Times New Roman" w:hAnsi="Times New Roman"/>
                <w:sz w:val="24"/>
              </w:rPr>
              <w:br/>
              <w:t>Web-сайт: http://vniir.org/</w:t>
            </w:r>
            <w:r>
              <w:rPr>
                <w:rStyle w:val="1b"/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e-m</w:t>
            </w:r>
            <w:r>
              <w:rPr>
                <w:rStyle w:val="1b"/>
                <w:rFonts w:ascii="Times New Roman" w:hAnsi="Times New Roman"/>
                <w:sz w:val="24"/>
              </w:rPr>
              <w:t>ail: office@vniir.org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RA.RU.310592</w:t>
            </w:r>
          </w:p>
        </w:tc>
      </w:tr>
      <w:tr w:rsidR="00872A41">
        <w:trPr>
          <w:trHeight w:val="182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after="0" w:line="240" w:lineRule="auto"/>
              <w:jc w:val="center"/>
              <w:rPr>
                <w:rStyle w:val="1b"/>
                <w:rFonts w:ascii="Times New Roman" w:hAnsi="Times New Roman"/>
                <w:sz w:val="24"/>
              </w:rPr>
            </w:pPr>
            <w:r>
              <w:rPr>
                <w:rStyle w:val="1b"/>
                <w:rFonts w:ascii="Times New Roman" w:hAnsi="Times New Roman"/>
                <w:sz w:val="24"/>
              </w:rPr>
              <w:t xml:space="preserve">Общество с ограниченной ответственностью «ПРОММАШ ТЕСТ Метрология» </w:t>
            </w:r>
            <w:r>
              <w:rPr>
                <w:rStyle w:val="1b"/>
                <w:rFonts w:ascii="Times New Roman" w:hAnsi="Times New Roman"/>
                <w:sz w:val="24"/>
              </w:rPr>
              <w:br/>
              <w:t>(ООО «ПРОММАШ ТЕСТ Метрология»)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3" w:hanging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Адрес: 119415, г. Москва, проспект Вернадского, дом 41, строение 1, помещение 263</w:t>
            </w:r>
            <w:r>
              <w:rPr>
                <w:rFonts w:ascii="Times New Roman" w:hAnsi="Times New Roman"/>
                <w:sz w:val="24"/>
              </w:rPr>
              <w:br/>
              <w:t>Телефон: +7 (495) 108-69-50</w:t>
            </w:r>
            <w:r>
              <w:rPr>
                <w:rFonts w:ascii="Times New Roman" w:hAnsi="Times New Roman"/>
                <w:sz w:val="24"/>
              </w:rPr>
              <w:br/>
              <w:t>Web-сайт: https://prommash-test.ru/</w:t>
            </w:r>
            <w:r>
              <w:rPr>
                <w:rFonts w:ascii="Times New Roman" w:hAnsi="Times New Roman"/>
                <w:sz w:val="24"/>
              </w:rPr>
              <w:br/>
              <w:t>e-mail: loei@prommashtest.ru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RA.RU.314164</w:t>
            </w:r>
          </w:p>
        </w:tc>
      </w:tr>
      <w:tr w:rsidR="00872A41">
        <w:trPr>
          <w:trHeight w:val="1827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tabs>
                <w:tab w:val="left" w:pos="142"/>
              </w:tabs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after="0" w:line="240" w:lineRule="auto"/>
              <w:jc w:val="center"/>
              <w:rPr>
                <w:rStyle w:val="1b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Федеральное государственное унитарное предприятие "Смоленское производственное объединение «Аналитприбор» </w:t>
            </w:r>
          </w:p>
          <w:p w:rsidR="00872A41" w:rsidRDefault="005D28F7">
            <w:pPr>
              <w:widowControl w:val="0"/>
              <w:spacing w:after="0" w:line="240" w:lineRule="auto"/>
              <w:jc w:val="center"/>
              <w:rPr>
                <w:rStyle w:val="1b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(ФГУП СПО «Аналитприбор»)</w:t>
            </w:r>
          </w:p>
        </w:tc>
        <w:tc>
          <w:tcPr>
            <w:tcW w:w="3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60" w:after="60" w:line="240" w:lineRule="auto"/>
              <w:ind w:left="3" w:hanging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Адрес: 214031, Смоленская обл, </w:t>
            </w:r>
            <w:r>
              <w:rPr>
                <w:rFonts w:ascii="Times New Roman" w:hAnsi="Times New Roman"/>
                <w:sz w:val="24"/>
              </w:rPr>
              <w:br/>
              <w:t>г. Смоленск, ул. Бабушкина, д. 3</w:t>
            </w:r>
          </w:p>
          <w:p w:rsidR="00872A41" w:rsidRDefault="005D28F7">
            <w:pPr>
              <w:widowControl w:val="0"/>
              <w:spacing w:before="60" w:after="60" w:line="240" w:lineRule="auto"/>
              <w:ind w:left="3" w:hanging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Телефон: +7 (4812) 310678 ; </w:t>
            </w:r>
            <w:r>
              <w:rPr>
                <w:rFonts w:ascii="Times New Roman" w:hAnsi="Times New Roman"/>
                <w:sz w:val="24"/>
              </w:rPr>
              <w:br/>
              <w:t>+7 (4812) 313077;</w:t>
            </w:r>
            <w:r>
              <w:rPr>
                <w:rFonts w:ascii="Times New Roman" w:hAnsi="Times New Roman"/>
                <w:sz w:val="24"/>
              </w:rPr>
              <w:br/>
              <w:t>+7 (4812) 311242</w:t>
            </w:r>
            <w:r>
              <w:rPr>
                <w:rFonts w:ascii="Times New Roman" w:hAnsi="Times New Roman"/>
                <w:sz w:val="24"/>
              </w:rPr>
              <w:br/>
              <w:t>e-mail: info@analitpribor-smolensk.ru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A41" w:rsidRDefault="005D28F7">
            <w:pPr>
              <w:widowControl w:val="0"/>
              <w:spacing w:before="120" w:after="12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30075-13</w:t>
            </w:r>
          </w:p>
        </w:tc>
      </w:tr>
    </w:tbl>
    <w:p w:rsidR="00872A41" w:rsidRDefault="00872A41">
      <w:pPr>
        <w:spacing w:after="0" w:line="240" w:lineRule="auto"/>
        <w:ind w:firstLine="540"/>
        <w:jc w:val="center"/>
        <w:rPr>
          <w:rFonts w:ascii="Times New Roman" w:hAnsi="Times New Roman"/>
          <w:sz w:val="20"/>
        </w:rPr>
      </w:pPr>
    </w:p>
    <w:sectPr w:rsidR="00872A41">
      <w:footerReference w:type="default" r:id="rId8"/>
      <w:pgSz w:w="11906" w:h="16838"/>
      <w:pgMar w:top="1134" w:right="850" w:bottom="1763" w:left="1701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080" w:rsidRDefault="005D28F7">
      <w:pPr>
        <w:spacing w:after="0" w:line="240" w:lineRule="auto"/>
      </w:pPr>
      <w:r>
        <w:separator/>
      </w:r>
    </w:p>
  </w:endnote>
  <w:endnote w:type="continuationSeparator" w:id="0">
    <w:p w:rsidR="000A3080" w:rsidRDefault="005D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41" w:rsidRDefault="005D28F7">
    <w:pPr>
      <w:pStyle w:val="afc"/>
      <w:jc w:val="center"/>
    </w:pPr>
    <w:r>
      <w:rPr>
        <w:rFonts w:ascii="Calibri" w:hAnsi="Calibri"/>
        <w:sz w:val="22"/>
      </w:rPr>
      <w:fldChar w:fldCharType="begin"/>
    </w:r>
    <w:r>
      <w:instrText xml:space="preserve">PAGE </w:instrText>
    </w:r>
    <w:r>
      <w:rPr>
        <w:rFonts w:ascii="Calibri" w:hAnsi="Calibri"/>
        <w:sz w:val="22"/>
      </w:rPr>
      <w:fldChar w:fldCharType="separate"/>
    </w:r>
    <w:r w:rsidR="00780F19">
      <w:rPr>
        <w:noProof/>
      </w:rPr>
      <w:t>1</w:t>
    </w:r>
    <w:r>
      <w:rPr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080" w:rsidRDefault="005D28F7">
      <w:pPr>
        <w:spacing w:after="0" w:line="240" w:lineRule="auto"/>
      </w:pPr>
      <w:r>
        <w:separator/>
      </w:r>
    </w:p>
  </w:footnote>
  <w:footnote w:type="continuationSeparator" w:id="0">
    <w:p w:rsidR="000A3080" w:rsidRDefault="005D2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41"/>
    <w:rsid w:val="000A3080"/>
    <w:rsid w:val="005D28F7"/>
    <w:rsid w:val="00780F19"/>
    <w:rsid w:val="0087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8A01D-40D9-44E6-9593-026BD9CD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1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1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1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1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</w:rPr>
  </w:style>
  <w:style w:type="paragraph" w:customStyle="1" w:styleId="12">
    <w:name w:val="Оглавление 1 Знак"/>
    <w:link w:val="13"/>
    <w:rPr>
      <w:rFonts w:ascii="XO Thames" w:hAnsi="XO Thames"/>
      <w:b/>
    </w:rPr>
  </w:style>
  <w:style w:type="character" w:customStyle="1" w:styleId="13">
    <w:name w:val="Оглавление 1 Знак"/>
    <w:link w:val="12"/>
    <w:rPr>
      <w:rFonts w:ascii="XO Thames" w:hAnsi="XO Thames"/>
      <w:b/>
    </w:rPr>
  </w:style>
  <w:style w:type="paragraph" w:styleId="20">
    <w:name w:val="toc 2"/>
    <w:next w:val="a"/>
    <w:link w:val="210"/>
    <w:uiPriority w:val="39"/>
    <w:pPr>
      <w:ind w:left="200"/>
    </w:pPr>
  </w:style>
  <w:style w:type="character" w:customStyle="1" w:styleId="210">
    <w:name w:val="Оглавление 2 Знак1"/>
    <w:link w:val="20"/>
    <w:rPr>
      <w:rFonts w:ascii="Calibri" w:hAnsi="Calibri"/>
      <w:color w:val="000000"/>
      <w:sz w:val="2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color w:val="000000"/>
      <w:sz w:val="18"/>
    </w:rPr>
  </w:style>
  <w:style w:type="paragraph" w:styleId="a5">
    <w:name w:val="Title"/>
    <w:next w:val="a6"/>
    <w:link w:val="14"/>
    <w:uiPriority w:val="10"/>
    <w:qFormat/>
    <w:rPr>
      <w:rFonts w:ascii="XO Thames" w:hAnsi="XO Thames"/>
      <w:b/>
      <w:sz w:val="52"/>
    </w:rPr>
  </w:style>
  <w:style w:type="character" w:customStyle="1" w:styleId="15">
    <w:name w:val="Заголовок1"/>
    <w:basedOn w:val="1"/>
    <w:rPr>
      <w:rFonts w:ascii="PT Astra Serif" w:hAnsi="PT Astra Serif"/>
      <w:color w:val="000000"/>
      <w:sz w:val="28"/>
    </w:rPr>
  </w:style>
  <w:style w:type="paragraph" w:styleId="40">
    <w:name w:val="toc 4"/>
    <w:next w:val="a"/>
    <w:link w:val="410"/>
    <w:uiPriority w:val="39"/>
    <w:pPr>
      <w:ind w:left="600"/>
    </w:pPr>
  </w:style>
  <w:style w:type="character" w:customStyle="1" w:styleId="410">
    <w:name w:val="Оглавление 4 Знак1"/>
    <w:link w:val="40"/>
    <w:rPr>
      <w:rFonts w:ascii="Calibri" w:hAnsi="Calibri"/>
      <w:color w:val="000000"/>
      <w:sz w:val="20"/>
    </w:rPr>
  </w:style>
  <w:style w:type="paragraph" w:styleId="6">
    <w:name w:val="toc 6"/>
    <w:next w:val="a"/>
    <w:link w:val="61"/>
    <w:uiPriority w:val="39"/>
    <w:pPr>
      <w:ind w:left="1000"/>
    </w:pPr>
  </w:style>
  <w:style w:type="character" w:customStyle="1" w:styleId="61">
    <w:name w:val="Оглавление 6 Знак1"/>
    <w:link w:val="6"/>
    <w:rPr>
      <w:rFonts w:ascii="Calibri" w:hAnsi="Calibri"/>
      <w:color w:val="000000"/>
      <w:sz w:val="20"/>
    </w:rPr>
  </w:style>
  <w:style w:type="paragraph" w:customStyle="1" w:styleId="60">
    <w:name w:val="Оглавление 6 Знак"/>
    <w:link w:val="62"/>
  </w:style>
  <w:style w:type="character" w:customStyle="1" w:styleId="62">
    <w:name w:val="Оглавление 6 Знак"/>
    <w:link w:val="60"/>
  </w:style>
  <w:style w:type="paragraph" w:styleId="7">
    <w:name w:val="toc 7"/>
    <w:next w:val="a"/>
    <w:link w:val="71"/>
    <w:uiPriority w:val="39"/>
    <w:pPr>
      <w:ind w:left="1200"/>
    </w:pPr>
  </w:style>
  <w:style w:type="character" w:customStyle="1" w:styleId="71">
    <w:name w:val="Оглавление 7 Знак1"/>
    <w:link w:val="7"/>
    <w:rPr>
      <w:rFonts w:ascii="Calibri" w:hAnsi="Calibri"/>
      <w:color w:val="000000"/>
      <w:sz w:val="20"/>
    </w:rPr>
  </w:style>
  <w:style w:type="paragraph" w:styleId="a7">
    <w:name w:val="List"/>
    <w:basedOn w:val="a6"/>
    <w:link w:val="a8"/>
    <w:rPr>
      <w:rFonts w:ascii="PT Astra Serif" w:hAnsi="PT Astra Serif"/>
    </w:rPr>
  </w:style>
  <w:style w:type="character" w:customStyle="1" w:styleId="a8">
    <w:name w:val="Список Знак"/>
    <w:basedOn w:val="a9"/>
    <w:link w:val="a7"/>
    <w:rPr>
      <w:rFonts w:ascii="PT Astra Serif" w:hAnsi="PT Astra Serif"/>
      <w:color w:val="000000"/>
      <w:sz w:val="22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1">
    <w:name w:val="Заголовок 3 Знак1"/>
    <w:link w:val="3"/>
    <w:rPr>
      <w:rFonts w:ascii="XO Thames" w:hAnsi="XO Thames"/>
      <w:b/>
      <w:i/>
      <w:color w:val="000000"/>
      <w:sz w:val="20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Calibri" w:hAnsi="Calibri"/>
      <w:color w:val="000000"/>
      <w:sz w:val="22"/>
    </w:rPr>
  </w:style>
  <w:style w:type="paragraph" w:styleId="22">
    <w:name w:val="Body Text 2"/>
    <w:basedOn w:val="a"/>
    <w:link w:val="23"/>
    <w:pPr>
      <w:spacing w:after="0" w:line="240" w:lineRule="auto"/>
      <w:jc w:val="both"/>
    </w:pPr>
    <w:rPr>
      <w:rFonts w:ascii="Arial" w:hAnsi="Arial"/>
    </w:rPr>
  </w:style>
  <w:style w:type="character" w:customStyle="1" w:styleId="23">
    <w:name w:val="Основной текст 2 Знак"/>
    <w:basedOn w:val="1"/>
    <w:link w:val="22"/>
    <w:rPr>
      <w:rFonts w:ascii="Arial" w:hAnsi="Arial"/>
      <w:color w:val="000000"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rFonts w:ascii="Calibri" w:hAnsi="Calibri"/>
      <w:color w:val="000000"/>
      <w:sz w:val="24"/>
    </w:rPr>
  </w:style>
  <w:style w:type="paragraph" w:customStyle="1" w:styleId="16">
    <w:name w:val="Заголовок 1 Знак"/>
    <w:link w:val="17"/>
    <w:rPr>
      <w:rFonts w:ascii="XO Thames" w:hAnsi="XO Thames"/>
      <w:b/>
      <w:sz w:val="32"/>
    </w:rPr>
  </w:style>
  <w:style w:type="character" w:customStyle="1" w:styleId="17">
    <w:name w:val="Заголовок 1 Знак"/>
    <w:link w:val="16"/>
    <w:rPr>
      <w:rFonts w:ascii="XO Thames" w:hAnsi="XO Thames"/>
      <w:b/>
      <w:sz w:val="32"/>
    </w:rPr>
  </w:style>
  <w:style w:type="paragraph" w:customStyle="1" w:styleId="24">
    <w:name w:val="Заголовок 2 Знак"/>
    <w:link w:val="25"/>
    <w:rPr>
      <w:rFonts w:ascii="XO Thames" w:hAnsi="XO Thames"/>
      <w:b/>
      <w:color w:val="00A0FF"/>
      <w:sz w:val="26"/>
    </w:rPr>
  </w:style>
  <w:style w:type="character" w:customStyle="1" w:styleId="25">
    <w:name w:val="Заголовок 2 Знак"/>
    <w:link w:val="24"/>
    <w:rPr>
      <w:rFonts w:ascii="XO Thames" w:hAnsi="XO Thames"/>
      <w:b/>
      <w:color w:val="00A0FF"/>
      <w:sz w:val="26"/>
    </w:rPr>
  </w:style>
  <w:style w:type="paragraph" w:customStyle="1" w:styleId="18">
    <w:name w:val="Абзац списка1"/>
    <w:basedOn w:val="19"/>
    <w:link w:val="1a"/>
  </w:style>
  <w:style w:type="character" w:customStyle="1" w:styleId="1a">
    <w:name w:val="Абзац списка1"/>
    <w:basedOn w:val="1b"/>
    <w:link w:val="18"/>
    <w:rPr>
      <w:sz w:val="22"/>
    </w:rPr>
  </w:style>
  <w:style w:type="paragraph" w:customStyle="1" w:styleId="50">
    <w:name w:val="Заголовок 5 Знак"/>
    <w:link w:val="52"/>
    <w:rPr>
      <w:rFonts w:ascii="XO Thames" w:hAnsi="XO Thames"/>
      <w:b/>
      <w:sz w:val="22"/>
    </w:rPr>
  </w:style>
  <w:style w:type="character" w:customStyle="1" w:styleId="52">
    <w:name w:val="Заголовок 5 Знак"/>
    <w:link w:val="50"/>
    <w:rPr>
      <w:rFonts w:ascii="XO Thames" w:hAnsi="XO Thames"/>
      <w:b/>
      <w:color w:val="000000"/>
      <w:sz w:val="22"/>
    </w:rPr>
  </w:style>
  <w:style w:type="paragraph" w:customStyle="1" w:styleId="ac">
    <w:name w:val="Подзаголовок Знак"/>
    <w:link w:val="ad"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30">
    <w:name w:val="Заголовок 3 Знак"/>
    <w:link w:val="32"/>
    <w:rPr>
      <w:rFonts w:ascii="XO Thames" w:hAnsi="XO Thames"/>
      <w:b/>
      <w:i/>
    </w:rPr>
  </w:style>
  <w:style w:type="character" w:customStyle="1" w:styleId="32">
    <w:name w:val="Заголовок 3 Знак"/>
    <w:link w:val="30"/>
    <w:rPr>
      <w:rFonts w:ascii="XO Thames" w:hAnsi="XO Thames"/>
      <w:b/>
      <w:i/>
      <w:color w:val="000000"/>
    </w:rPr>
  </w:style>
  <w:style w:type="paragraph" w:customStyle="1" w:styleId="42">
    <w:name w:val="Оглавление 4 Знак"/>
    <w:link w:val="43"/>
  </w:style>
  <w:style w:type="character" w:customStyle="1" w:styleId="43">
    <w:name w:val="Оглавление 4 Знак"/>
    <w:link w:val="42"/>
  </w:style>
  <w:style w:type="paragraph" w:styleId="33">
    <w:name w:val="toc 3"/>
    <w:next w:val="a"/>
    <w:link w:val="310"/>
    <w:uiPriority w:val="39"/>
    <w:pPr>
      <w:ind w:left="400"/>
    </w:pPr>
  </w:style>
  <w:style w:type="character" w:customStyle="1" w:styleId="310">
    <w:name w:val="Оглавление 3 Знак1"/>
    <w:link w:val="33"/>
    <w:rPr>
      <w:rFonts w:ascii="Calibri" w:hAnsi="Calibri"/>
      <w:color w:val="000000"/>
      <w:sz w:val="20"/>
    </w:rPr>
  </w:style>
  <w:style w:type="paragraph" w:customStyle="1" w:styleId="ae">
    <w:name w:val="Колонтитул"/>
    <w:link w:val="af"/>
    <w:pPr>
      <w:spacing w:line="360" w:lineRule="auto"/>
    </w:pPr>
    <w:rPr>
      <w:rFonts w:ascii="XO Thames" w:hAnsi="XO Thames"/>
    </w:rPr>
  </w:style>
  <w:style w:type="character" w:customStyle="1" w:styleId="af">
    <w:name w:val="Колонтитул"/>
    <w:link w:val="ae"/>
    <w:rPr>
      <w:rFonts w:ascii="XO Thames" w:hAnsi="XO Thames"/>
      <w:color w:val="000000"/>
      <w:sz w:val="20"/>
    </w:rPr>
  </w:style>
  <w:style w:type="paragraph" w:customStyle="1" w:styleId="26">
    <w:name w:val="Оглавление 2 Знак"/>
    <w:link w:val="27"/>
  </w:style>
  <w:style w:type="character" w:customStyle="1" w:styleId="27">
    <w:name w:val="Оглавление 2 Знак"/>
    <w:link w:val="26"/>
  </w:style>
  <w:style w:type="character" w:customStyle="1" w:styleId="51">
    <w:name w:val="Заголовок 5 Знак1"/>
    <w:link w:val="5"/>
    <w:rPr>
      <w:rFonts w:ascii="XO Thames" w:hAnsi="XO Thames"/>
      <w:b/>
      <w:color w:val="000000"/>
      <w:sz w:val="22"/>
    </w:rPr>
  </w:style>
  <w:style w:type="paragraph" w:customStyle="1" w:styleId="9">
    <w:name w:val="Оглавление 9 Знак"/>
    <w:link w:val="90"/>
  </w:style>
  <w:style w:type="character" w:customStyle="1" w:styleId="90">
    <w:name w:val="Оглавление 9 Знак"/>
    <w:link w:val="9"/>
  </w:style>
  <w:style w:type="character" w:customStyle="1" w:styleId="11">
    <w:name w:val="Заголовок 1 Знак1"/>
    <w:link w:val="10"/>
    <w:rPr>
      <w:rFonts w:ascii="XO Thames" w:hAnsi="XO Thames"/>
      <w:b/>
      <w:color w:val="000000"/>
      <w:sz w:val="32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  <w:rPr>
      <w:rFonts w:ascii="Calibri" w:hAnsi="Calibri"/>
      <w:color w:val="000000"/>
      <w:sz w:val="20"/>
    </w:rPr>
  </w:style>
  <w:style w:type="paragraph" w:customStyle="1" w:styleId="1e">
    <w:name w:val="Гиперссылка1"/>
    <w:link w:val="af0"/>
    <w:rPr>
      <w:color w:val="0000FF"/>
      <w:u w:val="single"/>
    </w:rPr>
  </w:style>
  <w:style w:type="character" w:styleId="af0">
    <w:name w:val="Hyperlink"/>
    <w:link w:val="1e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z w:val="22"/>
    </w:rPr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rFonts w:ascii="Calibri" w:hAnsi="Calibri"/>
      <w:color w:val="0000FF"/>
      <w:sz w:val="20"/>
      <w:u w:val="single"/>
    </w:rPr>
  </w:style>
  <w:style w:type="paragraph" w:styleId="1f1">
    <w:name w:val="toc 1"/>
    <w:next w:val="a"/>
    <w:link w:val="110"/>
    <w:uiPriority w:val="39"/>
    <w:rPr>
      <w:rFonts w:ascii="XO Thames" w:hAnsi="XO Thames"/>
      <w:b/>
    </w:rPr>
  </w:style>
  <w:style w:type="character" w:customStyle="1" w:styleId="110">
    <w:name w:val="Оглавление 1 Знак1"/>
    <w:link w:val="1f1"/>
    <w:rPr>
      <w:rFonts w:ascii="XO Thames" w:hAnsi="XO Thames"/>
      <w:b/>
      <w:color w:val="000000"/>
      <w:sz w:val="20"/>
    </w:rPr>
  </w:style>
  <w:style w:type="paragraph" w:customStyle="1" w:styleId="70">
    <w:name w:val="Оглавление 7 Знак"/>
    <w:link w:val="72"/>
  </w:style>
  <w:style w:type="character" w:customStyle="1" w:styleId="72">
    <w:name w:val="Оглавление 7 Знак"/>
    <w:link w:val="70"/>
  </w:style>
  <w:style w:type="paragraph" w:customStyle="1" w:styleId="toc10">
    <w:name w:val="toc 10"/>
    <w:next w:val="a"/>
    <w:link w:val="toc100"/>
    <w:pPr>
      <w:ind w:left="1800"/>
    </w:pPr>
  </w:style>
  <w:style w:type="character" w:customStyle="1" w:styleId="toc100">
    <w:name w:val="toc 10"/>
    <w:link w:val="toc10"/>
    <w:rPr>
      <w:rFonts w:ascii="Calibri" w:hAnsi="Calibri"/>
      <w:color w:val="000000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color w:val="000000"/>
      <w:sz w:val="22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1">
    <w:name w:val="caption"/>
    <w:basedOn w:val="a"/>
    <w:link w:val="af2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f2">
    <w:name w:val="Название объекта Знак"/>
    <w:basedOn w:val="1"/>
    <w:link w:val="af1"/>
    <w:rPr>
      <w:rFonts w:ascii="PT Astra Serif" w:hAnsi="PT Astra Serif"/>
      <w:i/>
      <w:color w:val="000000"/>
      <w:sz w:val="24"/>
    </w:rPr>
  </w:style>
  <w:style w:type="paragraph" w:styleId="91">
    <w:name w:val="toc 9"/>
    <w:next w:val="a"/>
    <w:link w:val="910"/>
    <w:uiPriority w:val="39"/>
    <w:pPr>
      <w:ind w:left="1600"/>
    </w:pPr>
  </w:style>
  <w:style w:type="character" w:customStyle="1" w:styleId="910">
    <w:name w:val="Оглавление 9 Знак1"/>
    <w:link w:val="91"/>
    <w:rPr>
      <w:rFonts w:ascii="Calibri" w:hAnsi="Calibri"/>
      <w:color w:val="000000"/>
      <w:sz w:val="20"/>
    </w:rPr>
  </w:style>
  <w:style w:type="paragraph" w:styleId="af3">
    <w:name w:val="index heading"/>
    <w:basedOn w:val="a"/>
    <w:link w:val="af4"/>
    <w:rPr>
      <w:rFonts w:ascii="PT Astra Serif" w:hAnsi="PT Astra Serif"/>
    </w:rPr>
  </w:style>
  <w:style w:type="character" w:customStyle="1" w:styleId="af4">
    <w:name w:val="Указатель Знак"/>
    <w:basedOn w:val="1"/>
    <w:link w:val="af3"/>
    <w:rPr>
      <w:rFonts w:ascii="PT Astra Serif" w:hAnsi="PT Astra Serif"/>
      <w:color w:val="000000"/>
      <w:sz w:val="22"/>
    </w:rPr>
  </w:style>
  <w:style w:type="paragraph" w:styleId="8">
    <w:name w:val="toc 8"/>
    <w:next w:val="a"/>
    <w:link w:val="81"/>
    <w:uiPriority w:val="39"/>
    <w:pPr>
      <w:ind w:left="1400"/>
    </w:pPr>
  </w:style>
  <w:style w:type="character" w:customStyle="1" w:styleId="81">
    <w:name w:val="Оглавление 8 Знак1"/>
    <w:link w:val="8"/>
    <w:rPr>
      <w:rFonts w:ascii="Calibri" w:hAnsi="Calibri"/>
      <w:color w:val="000000"/>
      <w:sz w:val="20"/>
    </w:rPr>
  </w:style>
  <w:style w:type="paragraph" w:customStyle="1" w:styleId="af5">
    <w:name w:val="Заголовок Знак"/>
    <w:link w:val="af6"/>
    <w:rPr>
      <w:rFonts w:ascii="XO Thames" w:hAnsi="XO Thames"/>
      <w:b/>
      <w:sz w:val="52"/>
    </w:rPr>
  </w:style>
  <w:style w:type="character" w:customStyle="1" w:styleId="af6">
    <w:name w:val="Заголовок Знак"/>
    <w:link w:val="af5"/>
    <w:rPr>
      <w:rFonts w:ascii="XO Thames" w:hAnsi="XO Thames"/>
      <w:b/>
      <w:sz w:val="52"/>
    </w:rPr>
  </w:style>
  <w:style w:type="paragraph" w:styleId="af7">
    <w:name w:val="annotation subject"/>
    <w:basedOn w:val="af8"/>
    <w:next w:val="af8"/>
    <w:link w:val="af9"/>
    <w:rPr>
      <w:b/>
    </w:rPr>
  </w:style>
  <w:style w:type="character" w:customStyle="1" w:styleId="af9">
    <w:name w:val="Тема примечания Знак"/>
    <w:basedOn w:val="afa"/>
    <w:link w:val="af7"/>
    <w:rPr>
      <w:rFonts w:ascii="Calibri" w:hAnsi="Calibri"/>
      <w:b/>
      <w:color w:val="000000"/>
      <w:sz w:val="20"/>
    </w:rPr>
  </w:style>
  <w:style w:type="paragraph" w:styleId="53">
    <w:name w:val="toc 5"/>
    <w:next w:val="a"/>
    <w:link w:val="510"/>
    <w:uiPriority w:val="39"/>
    <w:pPr>
      <w:ind w:left="800"/>
    </w:pPr>
  </w:style>
  <w:style w:type="character" w:customStyle="1" w:styleId="510">
    <w:name w:val="Оглавление 5 Знак1"/>
    <w:link w:val="53"/>
    <w:rPr>
      <w:rFonts w:ascii="Calibri" w:hAnsi="Calibri"/>
      <w:color w:val="000000"/>
      <w:sz w:val="20"/>
    </w:rPr>
  </w:style>
  <w:style w:type="paragraph" w:customStyle="1" w:styleId="54">
    <w:name w:val="Оглавление 5 Знак"/>
    <w:link w:val="55"/>
  </w:style>
  <w:style w:type="character" w:customStyle="1" w:styleId="55">
    <w:name w:val="Оглавление 5 Знак"/>
    <w:link w:val="54"/>
  </w:style>
  <w:style w:type="paragraph" w:customStyle="1" w:styleId="80">
    <w:name w:val="Оглавление 8 Знак"/>
    <w:link w:val="82"/>
  </w:style>
  <w:style w:type="character" w:customStyle="1" w:styleId="82">
    <w:name w:val="Оглавление 8 Знак"/>
    <w:link w:val="80"/>
  </w:style>
  <w:style w:type="paragraph" w:customStyle="1" w:styleId="44">
    <w:name w:val="Заголовок 4 Знак"/>
    <w:link w:val="45"/>
    <w:rPr>
      <w:rFonts w:ascii="XO Thames" w:hAnsi="XO Thames"/>
      <w:b/>
      <w:color w:val="595959"/>
      <w:sz w:val="26"/>
    </w:rPr>
  </w:style>
  <w:style w:type="character" w:customStyle="1" w:styleId="45">
    <w:name w:val="Заголовок 4 Знак"/>
    <w:link w:val="44"/>
    <w:rPr>
      <w:rFonts w:ascii="XO Thames" w:hAnsi="XO Thames"/>
      <w:b/>
      <w:color w:val="595959"/>
      <w:sz w:val="26"/>
    </w:rPr>
  </w:style>
  <w:style w:type="paragraph" w:styleId="afb">
    <w:name w:val="Subtitle"/>
    <w:next w:val="a"/>
    <w:link w:val="1f2"/>
    <w:uiPriority w:val="11"/>
    <w:qFormat/>
    <w:rPr>
      <w:rFonts w:ascii="XO Thames" w:hAnsi="XO Thames"/>
      <w:i/>
      <w:color w:val="616161"/>
      <w:sz w:val="24"/>
    </w:rPr>
  </w:style>
  <w:style w:type="character" w:customStyle="1" w:styleId="1f2">
    <w:name w:val="Подзаголовок Знак1"/>
    <w:link w:val="afb"/>
    <w:rPr>
      <w:rFonts w:ascii="XO Thames" w:hAnsi="XO Thames"/>
      <w:i/>
      <w:color w:val="616161"/>
      <w:sz w:val="24"/>
    </w:rPr>
  </w:style>
  <w:style w:type="paragraph" w:customStyle="1" w:styleId="19">
    <w:name w:val="Обычный1"/>
    <w:link w:val="1b"/>
    <w:rPr>
      <w:sz w:val="22"/>
    </w:rPr>
  </w:style>
  <w:style w:type="character" w:customStyle="1" w:styleId="1b">
    <w:name w:val="Обычный1"/>
    <w:link w:val="19"/>
    <w:rPr>
      <w:sz w:val="22"/>
    </w:rPr>
  </w:style>
  <w:style w:type="character" w:customStyle="1" w:styleId="14">
    <w:name w:val="Заголовок Знак1"/>
    <w:link w:val="a5"/>
    <w:rPr>
      <w:rFonts w:ascii="XO Thames" w:hAnsi="XO Thames"/>
      <w:b/>
      <w:color w:val="000000"/>
      <w:sz w:val="52"/>
    </w:rPr>
  </w:style>
  <w:style w:type="character" w:customStyle="1" w:styleId="41">
    <w:name w:val="Заголовок 4 Знак1"/>
    <w:link w:val="4"/>
    <w:rPr>
      <w:rFonts w:ascii="XO Thames" w:hAnsi="XO Thames"/>
      <w:b/>
      <w:color w:val="595959"/>
      <w:sz w:val="26"/>
    </w:rPr>
  </w:style>
  <w:style w:type="paragraph" w:customStyle="1" w:styleId="34">
    <w:name w:val="Оглавление 3 Знак"/>
    <w:link w:val="35"/>
  </w:style>
  <w:style w:type="character" w:customStyle="1" w:styleId="35">
    <w:name w:val="Оглавление 3 Знак"/>
    <w:link w:val="34"/>
  </w:style>
  <w:style w:type="paragraph" w:styleId="af8">
    <w:name w:val="annotation text"/>
    <w:basedOn w:val="a"/>
    <w:link w:val="afa"/>
    <w:rPr>
      <w:sz w:val="20"/>
    </w:rPr>
  </w:style>
  <w:style w:type="character" w:customStyle="1" w:styleId="afa">
    <w:name w:val="Текст примечания Знак"/>
    <w:basedOn w:val="1"/>
    <w:link w:val="af8"/>
    <w:rPr>
      <w:rFonts w:ascii="Calibri" w:hAnsi="Calibri"/>
      <w:color w:val="000000"/>
      <w:sz w:val="20"/>
    </w:rPr>
  </w:style>
  <w:style w:type="paragraph" w:styleId="a6">
    <w:name w:val="Body Text"/>
    <w:basedOn w:val="a"/>
    <w:link w:val="a9"/>
    <w:pPr>
      <w:spacing w:after="140"/>
    </w:pPr>
  </w:style>
  <w:style w:type="character" w:customStyle="1" w:styleId="a9">
    <w:name w:val="Основной текст Знак"/>
    <w:basedOn w:val="1"/>
    <w:link w:val="a6"/>
    <w:rPr>
      <w:rFonts w:ascii="Calibri" w:hAnsi="Calibri"/>
      <w:color w:val="000000"/>
      <w:sz w:val="22"/>
    </w:rPr>
  </w:style>
  <w:style w:type="paragraph" w:styleId="afc">
    <w:name w:val="footer"/>
    <w:basedOn w:val="ae"/>
    <w:link w:val="af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f"/>
    <w:link w:val="afc"/>
    <w:rPr>
      <w:rFonts w:ascii="XO Thames" w:hAnsi="XO Thames"/>
      <w:color w:val="000000"/>
      <w:sz w:val="20"/>
    </w:rPr>
  </w:style>
  <w:style w:type="character" w:customStyle="1" w:styleId="21">
    <w:name w:val="Заголовок 2 Знак1"/>
    <w:link w:val="2"/>
    <w:rPr>
      <w:rFonts w:ascii="XO Thames" w:hAnsi="XO Thames"/>
      <w:b/>
      <w:color w:val="00A0FF"/>
      <w:sz w:val="26"/>
    </w:rPr>
  </w:style>
  <w:style w:type="paragraph" w:customStyle="1" w:styleId="28">
    <w:name w:val="Основной шрифт абзаца2"/>
  </w:style>
  <w:style w:type="paragraph" w:customStyle="1" w:styleId="1f3">
    <w:name w:val="Знак примечания1"/>
    <w:link w:val="1f4"/>
    <w:rPr>
      <w:sz w:val="16"/>
    </w:rPr>
  </w:style>
  <w:style w:type="character" w:customStyle="1" w:styleId="1f4">
    <w:name w:val="Знак примечания1"/>
    <w:link w:val="1f3"/>
    <w:rPr>
      <w:rFonts w:ascii="Calibri" w:hAnsi="Calibri"/>
      <w:color w:val="000000"/>
      <w:sz w:val="16"/>
    </w:rPr>
  </w:style>
  <w:style w:type="table" w:styleId="afe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aff@vniief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niip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Григорий Евгеньевич</dc:creator>
  <cp:lastModifiedBy>Покровская Наталия Григорьевна</cp:lastModifiedBy>
  <cp:revision>2</cp:revision>
  <dcterms:created xsi:type="dcterms:W3CDTF">2024-06-14T09:08:00Z</dcterms:created>
  <dcterms:modified xsi:type="dcterms:W3CDTF">2024-06-14T09:08:00Z</dcterms:modified>
</cp:coreProperties>
</file>