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65" w:rsidRPr="00353765" w:rsidRDefault="00353765" w:rsidP="0035376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53765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353765" w:rsidRPr="00353765" w:rsidRDefault="00353765" w:rsidP="0035376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53765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53765">
        <w:rPr>
          <w:rFonts w:ascii="Times New Roman" w:eastAsia="Times New Roman" w:hAnsi="Times New Roman" w:cs="Times New Roman"/>
          <w:sz w:val="28"/>
          <w:szCs w:val="28"/>
        </w:rPr>
        <w:t>Госкорпорации</w:t>
      </w:r>
      <w:proofErr w:type="spellEnd"/>
      <w:r w:rsidRPr="00353765">
        <w:rPr>
          <w:rFonts w:ascii="Times New Roman" w:eastAsia="Times New Roman" w:hAnsi="Times New Roman" w:cs="Times New Roman"/>
          <w:sz w:val="28"/>
          <w:szCs w:val="28"/>
        </w:rPr>
        <w:t xml:space="preserve"> «Росатом»</w:t>
      </w:r>
    </w:p>
    <w:p w:rsidR="00353765" w:rsidRPr="00353765" w:rsidRDefault="00353765" w:rsidP="0035376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765">
        <w:rPr>
          <w:rFonts w:ascii="Times New Roman" w:eastAsia="Times New Roman" w:hAnsi="Times New Roman" w:cs="Times New Roman"/>
          <w:sz w:val="28"/>
          <w:szCs w:val="28"/>
        </w:rPr>
        <w:t>от _____________ №______________</w:t>
      </w:r>
    </w:p>
    <w:p w:rsidR="00353765" w:rsidRPr="00353765" w:rsidRDefault="00353765" w:rsidP="003537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9890"/>
      </w:tblGrid>
      <w:tr w:rsidR="00353765" w:rsidRPr="00353765" w:rsidTr="00C3343F">
        <w:trPr>
          <w:trHeight w:val="568"/>
        </w:trPr>
        <w:tc>
          <w:tcPr>
            <w:tcW w:w="9890" w:type="dxa"/>
          </w:tcPr>
          <w:p w:rsidR="00353765" w:rsidRPr="00353765" w:rsidRDefault="00353765" w:rsidP="00353765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3537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Согласие на обработку персональных данных </w:t>
            </w:r>
            <w:r w:rsidRPr="00353765">
              <w:rPr>
                <w:rFonts w:ascii="Times New Roman" w:hAnsi="Times New Roman" w:cs="Times New Roman"/>
                <w:sz w:val="28"/>
                <w:szCs w:val="28"/>
              </w:rPr>
              <w:t>Программы признания</w:t>
            </w:r>
          </w:p>
          <w:p w:rsidR="00353765" w:rsidRPr="00353765" w:rsidRDefault="00353765" w:rsidP="003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3765" w:rsidRPr="00353765" w:rsidRDefault="00353765" w:rsidP="0035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3765" w:rsidRPr="00353765" w:rsidRDefault="00353765" w:rsidP="003537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53765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  <w:r w:rsidRPr="00353765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  <w:r w:rsidRPr="003537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Государственная корпорация по атомной энергии «Росатом»</w:t>
            </w:r>
          </w:p>
          <w:p w:rsidR="00353765" w:rsidRDefault="00353765" w:rsidP="003537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537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3537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Госкорпорация</w:t>
            </w:r>
            <w:proofErr w:type="spellEnd"/>
            <w:r w:rsidRPr="003537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«Росатом»)</w:t>
            </w:r>
          </w:p>
          <w:p w:rsidR="00353765" w:rsidRPr="00353765" w:rsidRDefault="00353765" w:rsidP="003537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</w:tbl>
    <w:p w:rsidR="00353765" w:rsidRPr="00353765" w:rsidRDefault="00353765" w:rsidP="0035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765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ДАННЫХ, РАЗРЕШЕННЫХ</w:t>
      </w:r>
    </w:p>
    <w:p w:rsidR="00353765" w:rsidRDefault="00353765" w:rsidP="0035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765">
        <w:rPr>
          <w:rFonts w:ascii="Times New Roman" w:eastAsia="Times New Roman" w:hAnsi="Times New Roman" w:cs="Times New Roman"/>
          <w:b/>
          <w:sz w:val="24"/>
          <w:szCs w:val="24"/>
        </w:rPr>
        <w:t>УЧАСТНИКОМ ЕЖЕГОДНОЙ ОТРАСЛЕВОЙ ПРОГРАММЫ ПРИЗНАНИЯ</w:t>
      </w:r>
    </w:p>
    <w:p w:rsidR="00353765" w:rsidRDefault="00353765" w:rsidP="0035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765">
        <w:rPr>
          <w:rFonts w:ascii="Times New Roman" w:eastAsia="Times New Roman" w:hAnsi="Times New Roman" w:cs="Times New Roman"/>
          <w:b/>
          <w:sz w:val="24"/>
          <w:szCs w:val="24"/>
        </w:rPr>
        <w:t>«ЧЕЛОВЕК ГОДА РОСАТОМА» ПО ИТОГАМ 2023 ГОДА ДЛЯ</w:t>
      </w:r>
    </w:p>
    <w:p w:rsidR="00353765" w:rsidRPr="00353765" w:rsidRDefault="00353765" w:rsidP="003537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53765">
        <w:rPr>
          <w:rFonts w:ascii="Times New Roman" w:eastAsia="Times New Roman" w:hAnsi="Times New Roman" w:cs="Times New Roman"/>
          <w:b/>
          <w:sz w:val="24"/>
          <w:szCs w:val="24"/>
        </w:rPr>
        <w:t>РАСПРОСТРАНЕНИЯ</w:t>
      </w:r>
      <w:r w:rsidRPr="0035376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53765" w:rsidRPr="00353765" w:rsidRDefault="00353765" w:rsidP="00353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765" w:rsidRPr="000E461C" w:rsidRDefault="00353765" w:rsidP="000E461C">
      <w:pPr>
        <w:pStyle w:val="a3"/>
        <w:numPr>
          <w:ilvl w:val="0"/>
          <w:numId w:val="5"/>
        </w:numPr>
        <w:shd w:val="clear" w:color="auto" w:fill="FFFFFF"/>
        <w:ind w:firstLine="709"/>
        <w:rPr>
          <w:rFonts w:eastAsia="Times New Roman"/>
          <w:sz w:val="24"/>
          <w:szCs w:val="24"/>
          <w:lang w:eastAsia="ru-RU"/>
        </w:rPr>
      </w:pPr>
      <w:r w:rsidRPr="000E461C">
        <w:rPr>
          <w:rFonts w:eastAsia="Times New Roman"/>
          <w:sz w:val="24"/>
          <w:szCs w:val="24"/>
          <w:lang w:eastAsia="ru-RU"/>
        </w:rPr>
        <w:t>Субъект персональных данных (</w:t>
      </w:r>
      <w:r w:rsidRPr="000E461C">
        <w:rPr>
          <w:rFonts w:eastAsia="MS Mincho"/>
          <w:sz w:val="24"/>
          <w:szCs w:val="24"/>
        </w:rPr>
        <w:t xml:space="preserve">данные участника ежегодной отраслевой программы признания «Человек года </w:t>
      </w:r>
      <w:proofErr w:type="spellStart"/>
      <w:r w:rsidRPr="000E461C">
        <w:rPr>
          <w:rFonts w:eastAsia="MS Mincho"/>
          <w:sz w:val="24"/>
          <w:szCs w:val="24"/>
        </w:rPr>
        <w:t>Росатома</w:t>
      </w:r>
      <w:proofErr w:type="spellEnd"/>
      <w:r w:rsidRPr="000E461C">
        <w:rPr>
          <w:rFonts w:eastAsia="MS Mincho"/>
          <w:sz w:val="24"/>
          <w:szCs w:val="24"/>
        </w:rPr>
        <w:t>» по итогам 2023 года)</w:t>
      </w:r>
      <w:r w:rsidRPr="000E461C">
        <w:rPr>
          <w:rFonts w:eastAsia="Times New Roman"/>
          <w:sz w:val="24"/>
          <w:szCs w:val="24"/>
          <w:lang w:eastAsia="ru-RU"/>
        </w:rPr>
        <w:t xml:space="preserve"> (далее – Участник):</w:t>
      </w:r>
    </w:p>
    <w:p w:rsidR="00353765" w:rsidRPr="00353765" w:rsidRDefault="00353765" w:rsidP="0035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765" w:rsidRPr="00353765" w:rsidRDefault="00353765" w:rsidP="003537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О.</w:t>
      </w:r>
      <w:r w:rsidRPr="00353765">
        <w:rPr>
          <w:rFonts w:ascii="Times New Roman" w:eastAsia="MS Mincho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53765" w:rsidRPr="00353765" w:rsidRDefault="00353765" w:rsidP="0035376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vertAlign w:val="subscript"/>
        </w:rPr>
      </w:pPr>
      <w:r w:rsidRPr="00353765">
        <w:rPr>
          <w:rFonts w:ascii="Times New Roman" w:eastAsia="MS Mincho" w:hAnsi="Times New Roman" w:cs="Times New Roman"/>
          <w:sz w:val="18"/>
          <w:szCs w:val="18"/>
          <w:vertAlign w:val="subscript"/>
        </w:rPr>
        <w:t xml:space="preserve">                               (ФИО полностью – данные участника ежегодной отраслевой программы признания «Человек года </w:t>
      </w:r>
      <w:proofErr w:type="spellStart"/>
      <w:r w:rsidRPr="00353765">
        <w:rPr>
          <w:rFonts w:ascii="Times New Roman" w:eastAsia="MS Mincho" w:hAnsi="Times New Roman" w:cs="Times New Roman"/>
          <w:sz w:val="18"/>
          <w:szCs w:val="18"/>
          <w:vertAlign w:val="subscript"/>
        </w:rPr>
        <w:t>Росатома</w:t>
      </w:r>
      <w:proofErr w:type="spellEnd"/>
      <w:r w:rsidRPr="00353765">
        <w:rPr>
          <w:rFonts w:ascii="Times New Roman" w:eastAsia="MS Mincho" w:hAnsi="Times New Roman" w:cs="Times New Roman"/>
          <w:sz w:val="18"/>
          <w:szCs w:val="18"/>
          <w:vertAlign w:val="subscript"/>
        </w:rPr>
        <w:t>» по итогам 2023 года)</w:t>
      </w:r>
    </w:p>
    <w:p w:rsidR="00353765" w:rsidRDefault="00353765" w:rsidP="00353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765">
        <w:rPr>
          <w:rFonts w:ascii="Times New Roman" w:eastAsia="Times New Roman" w:hAnsi="Times New Roman" w:cs="Times New Roman"/>
          <w:b/>
          <w:sz w:val="24"/>
          <w:szCs w:val="24"/>
        </w:rPr>
        <w:t>Число, месяц, год рождения: ________________________________________________</w:t>
      </w:r>
    </w:p>
    <w:p w:rsidR="00353765" w:rsidRPr="00353765" w:rsidRDefault="00353765" w:rsidP="00353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765" w:rsidRDefault="00353765" w:rsidP="00353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765">
        <w:rPr>
          <w:rFonts w:ascii="Times New Roman" w:eastAsia="Times New Roman" w:hAnsi="Times New Roman" w:cs="Times New Roman"/>
          <w:b/>
          <w:sz w:val="24"/>
          <w:szCs w:val="24"/>
        </w:rPr>
        <w:t>Гражданство: _____________________________________________________________</w:t>
      </w:r>
    </w:p>
    <w:p w:rsidR="00353765" w:rsidRPr="00353765" w:rsidRDefault="00353765" w:rsidP="00353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765" w:rsidRDefault="00353765" w:rsidP="0035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Серия и номер паспорта: ___________________________________________________</w:t>
      </w:r>
    </w:p>
    <w:p w:rsidR="00353765" w:rsidRPr="00353765" w:rsidRDefault="00353765" w:rsidP="0035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3765" w:rsidRDefault="00353765" w:rsidP="003537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3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</w:t>
      </w:r>
      <w:r w:rsidRPr="003537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органа, выдавшего паспорт: __________________________________</w:t>
      </w:r>
    </w:p>
    <w:p w:rsidR="00353765" w:rsidRPr="00353765" w:rsidRDefault="00353765" w:rsidP="003537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53765" w:rsidRDefault="00353765" w:rsidP="00353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37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выдачи: _____________________________________________________________</w:t>
      </w:r>
    </w:p>
    <w:p w:rsidR="00353765" w:rsidRPr="00353765" w:rsidRDefault="00353765" w:rsidP="00353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53765" w:rsidRPr="00353765" w:rsidRDefault="00353765" w:rsidP="00353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65" w:rsidRPr="00353765" w:rsidRDefault="00353765" w:rsidP="000E4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65">
        <w:rPr>
          <w:rFonts w:ascii="Times New Roman" w:eastAsia="Times New Roman" w:hAnsi="Times New Roman" w:cs="Times New Roman"/>
          <w:sz w:val="24"/>
          <w:szCs w:val="24"/>
        </w:rPr>
        <w:t>Свободно, своей волей и в своих интересах в соответствии со статьей 10.1 Федерального закона от 27.07.2006 г. №152-ФЗ «О персональных данных» даю согласие на обработку в форме распространения моих персональных данных, а именно на размещение</w:t>
      </w:r>
      <w:r w:rsidRPr="0035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65">
        <w:rPr>
          <w:rFonts w:ascii="Times New Roman" w:eastAsia="Times New Roman" w:hAnsi="Times New Roman" w:cs="Times New Roman"/>
          <w:sz w:val="24"/>
          <w:szCs w:val="24"/>
        </w:rPr>
        <w:t xml:space="preserve">сведений об Участнике в информационных ресурсах Оператора: официальный сайт </w:t>
      </w:r>
      <w:proofErr w:type="spellStart"/>
      <w:r w:rsidRPr="00353765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Pr="00353765">
        <w:rPr>
          <w:rFonts w:ascii="Times New Roman" w:eastAsia="Times New Roman" w:hAnsi="Times New Roman" w:cs="Times New Roman"/>
          <w:sz w:val="24"/>
          <w:szCs w:val="24"/>
        </w:rPr>
        <w:t xml:space="preserve"> «Росатом», внутренний интернет-портал </w:t>
      </w:r>
      <w:proofErr w:type="spellStart"/>
      <w:r w:rsidRPr="00353765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Pr="00353765">
        <w:rPr>
          <w:rFonts w:ascii="Times New Roman" w:eastAsia="Times New Roman" w:hAnsi="Times New Roman" w:cs="Times New Roman"/>
          <w:sz w:val="24"/>
          <w:szCs w:val="24"/>
        </w:rPr>
        <w:t xml:space="preserve"> «Росатом», отраслевой портал «Страна Росатом», а также в средствах массовой информации атомной отрасли: газета «Страна Росатом», входящих в перечень общедоступных сведений, определенных пунктом 4 настоящего Согласия.</w:t>
      </w:r>
    </w:p>
    <w:p w:rsidR="00353765" w:rsidRPr="00353765" w:rsidRDefault="00353765" w:rsidP="000E461C">
      <w:pPr>
        <w:pStyle w:val="a3"/>
        <w:numPr>
          <w:ilvl w:val="0"/>
          <w:numId w:val="5"/>
        </w:num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353765">
        <w:rPr>
          <w:rFonts w:eastAsia="Times New Roman"/>
          <w:sz w:val="24"/>
          <w:szCs w:val="24"/>
        </w:rPr>
        <w:t>Оператор персональных данных:</w:t>
      </w:r>
    </w:p>
    <w:p w:rsidR="00353765" w:rsidRPr="00353765" w:rsidRDefault="00353765" w:rsidP="000E461C">
      <w:pPr>
        <w:pStyle w:val="a3"/>
        <w:numPr>
          <w:ilvl w:val="1"/>
          <w:numId w:val="5"/>
        </w:num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353765">
        <w:rPr>
          <w:rFonts w:eastAsia="Times New Roman"/>
          <w:sz w:val="24"/>
          <w:szCs w:val="24"/>
        </w:rPr>
        <w:t>Наименование: Государственная корпорация по атомной энергии «Росатом»</w:t>
      </w:r>
    </w:p>
    <w:p w:rsidR="00353765" w:rsidRPr="00353765" w:rsidRDefault="00353765" w:rsidP="000E461C">
      <w:pPr>
        <w:pStyle w:val="a3"/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53765">
        <w:rPr>
          <w:rFonts w:eastAsia="Times New Roman"/>
          <w:sz w:val="24"/>
          <w:szCs w:val="24"/>
        </w:rPr>
        <w:t>Адрес: 119017, Москва, ул. Большая Ордынка, 24.</w:t>
      </w:r>
    </w:p>
    <w:p w:rsidR="00353765" w:rsidRPr="00353765" w:rsidRDefault="00353765" w:rsidP="000E461C">
      <w:pPr>
        <w:pStyle w:val="a3"/>
        <w:numPr>
          <w:ilvl w:val="1"/>
          <w:numId w:val="5"/>
        </w:num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353765">
        <w:rPr>
          <w:rFonts w:eastAsia="Times New Roman"/>
          <w:sz w:val="24"/>
          <w:szCs w:val="24"/>
        </w:rPr>
        <w:t xml:space="preserve">Наименование: </w:t>
      </w:r>
      <w:r w:rsidRPr="00353765">
        <w:rPr>
          <w:rFonts w:eastAsia="MS Mincho"/>
          <w:sz w:val="24"/>
          <w:szCs w:val="24"/>
        </w:rPr>
        <w:t xml:space="preserve">Акционерное общество </w:t>
      </w:r>
      <w:r w:rsidRPr="00353765">
        <w:rPr>
          <w:rFonts w:eastAsia="Calibri"/>
          <w:bCs/>
          <w:sz w:val="24"/>
          <w:szCs w:val="24"/>
        </w:rPr>
        <w:t>«</w:t>
      </w:r>
      <w:proofErr w:type="spellStart"/>
      <w:r w:rsidRPr="00353765">
        <w:rPr>
          <w:rFonts w:eastAsia="Calibri"/>
          <w:bCs/>
          <w:sz w:val="24"/>
          <w:szCs w:val="24"/>
        </w:rPr>
        <w:t>Гринатом</w:t>
      </w:r>
      <w:proofErr w:type="spellEnd"/>
      <w:r w:rsidRPr="00353765">
        <w:rPr>
          <w:rFonts w:eastAsia="Calibri"/>
          <w:bCs/>
          <w:sz w:val="24"/>
          <w:szCs w:val="24"/>
        </w:rPr>
        <w:t>»</w:t>
      </w:r>
    </w:p>
    <w:p w:rsidR="00353765" w:rsidRPr="00353765" w:rsidRDefault="00353765" w:rsidP="000E461C">
      <w:pPr>
        <w:pStyle w:val="a3"/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53765">
        <w:rPr>
          <w:rFonts w:eastAsia="Times New Roman"/>
          <w:sz w:val="24"/>
          <w:szCs w:val="24"/>
        </w:rPr>
        <w:t xml:space="preserve">Адрес: </w:t>
      </w:r>
      <w:r w:rsidRPr="00353765">
        <w:rPr>
          <w:rFonts w:eastAsia="MS Mincho"/>
          <w:sz w:val="24"/>
          <w:szCs w:val="24"/>
        </w:rPr>
        <w:t xml:space="preserve">115230, г. Москва, 1-й </w:t>
      </w:r>
      <w:proofErr w:type="spellStart"/>
      <w:r w:rsidRPr="00353765">
        <w:rPr>
          <w:rFonts w:eastAsia="MS Mincho"/>
          <w:sz w:val="24"/>
          <w:szCs w:val="24"/>
        </w:rPr>
        <w:t>Нагатинский</w:t>
      </w:r>
      <w:proofErr w:type="spellEnd"/>
      <w:r w:rsidRPr="00353765">
        <w:rPr>
          <w:rFonts w:eastAsia="MS Mincho"/>
          <w:sz w:val="24"/>
          <w:szCs w:val="24"/>
        </w:rPr>
        <w:t xml:space="preserve"> проезд, д.10, стр. 1, БЦ «Ньютон Плаза».</w:t>
      </w:r>
    </w:p>
    <w:p w:rsidR="00353765" w:rsidRPr="00353765" w:rsidRDefault="00353765" w:rsidP="000E461C">
      <w:pPr>
        <w:pStyle w:val="a3"/>
        <w:numPr>
          <w:ilvl w:val="1"/>
          <w:numId w:val="5"/>
        </w:num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353765">
        <w:rPr>
          <w:rFonts w:eastAsia="Times New Roman"/>
          <w:sz w:val="24"/>
          <w:szCs w:val="24"/>
        </w:rPr>
        <w:t xml:space="preserve">Наименование: </w:t>
      </w:r>
      <w:r w:rsidRPr="00353765">
        <w:rPr>
          <w:rFonts w:eastAsia="MS Mincho"/>
          <w:sz w:val="24"/>
          <w:szCs w:val="24"/>
        </w:rPr>
        <w:t xml:space="preserve">Автономная некоммерческая организация «Корпоративная Академия </w:t>
      </w:r>
      <w:proofErr w:type="spellStart"/>
      <w:r w:rsidRPr="00353765">
        <w:rPr>
          <w:rFonts w:eastAsia="MS Mincho"/>
          <w:sz w:val="24"/>
          <w:szCs w:val="24"/>
        </w:rPr>
        <w:t>Госкорпорации</w:t>
      </w:r>
      <w:proofErr w:type="spellEnd"/>
      <w:r w:rsidRPr="00353765">
        <w:rPr>
          <w:rFonts w:eastAsia="MS Mincho"/>
          <w:sz w:val="24"/>
          <w:szCs w:val="24"/>
        </w:rPr>
        <w:t xml:space="preserve"> «Росатом»</w:t>
      </w:r>
    </w:p>
    <w:p w:rsidR="003648FA" w:rsidRDefault="00353765" w:rsidP="000E461C">
      <w:pPr>
        <w:pStyle w:val="a3"/>
        <w:shd w:val="clear" w:color="auto" w:fill="FFFFFF"/>
        <w:ind w:left="0" w:firstLine="709"/>
        <w:rPr>
          <w:rFonts w:eastAsia="MS Mincho"/>
          <w:sz w:val="24"/>
          <w:szCs w:val="24"/>
        </w:rPr>
      </w:pPr>
      <w:r w:rsidRPr="00353765">
        <w:rPr>
          <w:rFonts w:eastAsia="Times New Roman"/>
          <w:sz w:val="24"/>
          <w:szCs w:val="24"/>
        </w:rPr>
        <w:t xml:space="preserve">Адрес: </w:t>
      </w:r>
      <w:r w:rsidRPr="00353765">
        <w:rPr>
          <w:rFonts w:eastAsia="MS Mincho"/>
          <w:sz w:val="24"/>
          <w:szCs w:val="24"/>
        </w:rPr>
        <w:t xml:space="preserve">115114, г. Москва, ул. </w:t>
      </w:r>
      <w:proofErr w:type="spellStart"/>
      <w:r w:rsidRPr="00353765">
        <w:rPr>
          <w:rFonts w:eastAsia="MS Mincho"/>
          <w:sz w:val="24"/>
          <w:szCs w:val="24"/>
        </w:rPr>
        <w:t>Летниковская</w:t>
      </w:r>
      <w:proofErr w:type="spellEnd"/>
      <w:r w:rsidRPr="00353765">
        <w:rPr>
          <w:rFonts w:eastAsia="MS Mincho"/>
          <w:sz w:val="24"/>
          <w:szCs w:val="24"/>
        </w:rPr>
        <w:t>, д.10 стр.5.</w:t>
      </w:r>
    </w:p>
    <w:p w:rsidR="003648FA" w:rsidRDefault="00353765" w:rsidP="000E461C">
      <w:pPr>
        <w:pStyle w:val="a3"/>
        <w:numPr>
          <w:ilvl w:val="0"/>
          <w:numId w:val="5"/>
        </w:num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353765">
        <w:rPr>
          <w:rFonts w:eastAsia="Times New Roman"/>
          <w:sz w:val="24"/>
          <w:szCs w:val="24"/>
        </w:rPr>
        <w:t>Цели обработки персональных данных:</w:t>
      </w:r>
    </w:p>
    <w:p w:rsidR="000E461C" w:rsidRPr="000E461C" w:rsidRDefault="000E461C" w:rsidP="000E461C">
      <w:pPr>
        <w:pStyle w:val="a3"/>
        <w:numPr>
          <w:ilvl w:val="0"/>
          <w:numId w:val="8"/>
        </w:numPr>
        <w:shd w:val="clear" w:color="auto" w:fill="FFFFFF"/>
        <w:ind w:left="0" w:firstLine="709"/>
        <w:rPr>
          <w:rFonts w:eastAsia="Times New Roman"/>
          <w:vanish/>
          <w:sz w:val="24"/>
          <w:szCs w:val="24"/>
        </w:rPr>
      </w:pPr>
    </w:p>
    <w:p w:rsidR="000E461C" w:rsidRPr="000E461C" w:rsidRDefault="000E461C" w:rsidP="000E461C">
      <w:pPr>
        <w:pStyle w:val="a3"/>
        <w:numPr>
          <w:ilvl w:val="0"/>
          <w:numId w:val="8"/>
        </w:numPr>
        <w:shd w:val="clear" w:color="auto" w:fill="FFFFFF"/>
        <w:ind w:left="0" w:firstLine="709"/>
        <w:rPr>
          <w:rFonts w:eastAsia="Times New Roman"/>
          <w:vanish/>
          <w:sz w:val="24"/>
          <w:szCs w:val="24"/>
        </w:rPr>
      </w:pPr>
    </w:p>
    <w:p w:rsidR="003648FA" w:rsidRPr="003648FA" w:rsidRDefault="00353765" w:rsidP="000E461C">
      <w:pPr>
        <w:pStyle w:val="a3"/>
        <w:numPr>
          <w:ilvl w:val="1"/>
          <w:numId w:val="8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 xml:space="preserve">организация и проведение ежегодной отраслевой программы признания «Человек года </w:t>
      </w:r>
      <w:proofErr w:type="spellStart"/>
      <w:r w:rsidRPr="003648FA">
        <w:rPr>
          <w:rFonts w:eastAsia="Times New Roman"/>
          <w:sz w:val="24"/>
          <w:szCs w:val="24"/>
        </w:rPr>
        <w:t>Росатома</w:t>
      </w:r>
      <w:proofErr w:type="spellEnd"/>
      <w:r w:rsidRPr="003648FA">
        <w:rPr>
          <w:rFonts w:eastAsia="Times New Roman"/>
          <w:sz w:val="24"/>
          <w:szCs w:val="24"/>
        </w:rPr>
        <w:t>» по итогам 2023 года;</w:t>
      </w:r>
    </w:p>
    <w:p w:rsidR="003648FA" w:rsidRDefault="00353765" w:rsidP="000E461C">
      <w:pPr>
        <w:pStyle w:val="a3"/>
        <w:numPr>
          <w:ilvl w:val="1"/>
          <w:numId w:val="8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 xml:space="preserve"> информационное обеспечение деятельности Оператора.</w:t>
      </w:r>
    </w:p>
    <w:p w:rsidR="003648FA" w:rsidRDefault="00353765" w:rsidP="000E461C">
      <w:pPr>
        <w:pStyle w:val="a3"/>
        <w:numPr>
          <w:ilvl w:val="0"/>
          <w:numId w:val="5"/>
        </w:num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>Перечень персональных данных Участника, на обработку которых дается согласие:</w:t>
      </w:r>
    </w:p>
    <w:p w:rsidR="000E461C" w:rsidRPr="000E461C" w:rsidRDefault="000E461C" w:rsidP="000E461C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rFonts w:eastAsia="Times New Roman"/>
          <w:vanish/>
          <w:sz w:val="24"/>
          <w:szCs w:val="24"/>
        </w:rPr>
      </w:pPr>
    </w:p>
    <w:p w:rsidR="000E461C" w:rsidRPr="000E461C" w:rsidRDefault="000E461C" w:rsidP="000E461C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rFonts w:eastAsia="Times New Roman"/>
          <w:vanish/>
          <w:sz w:val="24"/>
          <w:szCs w:val="24"/>
        </w:rPr>
      </w:pPr>
    </w:p>
    <w:p w:rsidR="003648FA" w:rsidRDefault="00353765" w:rsidP="000E461C">
      <w:pPr>
        <w:pStyle w:val="a3"/>
        <w:numPr>
          <w:ilvl w:val="1"/>
          <w:numId w:val="9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 xml:space="preserve">фамилия, имя, отчество (при наличии); </w:t>
      </w:r>
    </w:p>
    <w:p w:rsidR="003648FA" w:rsidRDefault="00353765" w:rsidP="000E461C">
      <w:pPr>
        <w:pStyle w:val="a3"/>
        <w:numPr>
          <w:ilvl w:val="1"/>
          <w:numId w:val="9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 xml:space="preserve"> пол; </w:t>
      </w:r>
    </w:p>
    <w:p w:rsidR="003648FA" w:rsidRDefault="00353765" w:rsidP="000E461C">
      <w:pPr>
        <w:pStyle w:val="a3"/>
        <w:numPr>
          <w:ilvl w:val="1"/>
          <w:numId w:val="9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 xml:space="preserve">число, месяц, год и место рождения; </w:t>
      </w:r>
    </w:p>
    <w:p w:rsidR="003648FA" w:rsidRDefault="00353765" w:rsidP="000E461C">
      <w:pPr>
        <w:pStyle w:val="a3"/>
        <w:numPr>
          <w:ilvl w:val="1"/>
          <w:numId w:val="9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>гражданство, в том числе гражданство других государств;</w:t>
      </w:r>
    </w:p>
    <w:p w:rsidR="003648FA" w:rsidRDefault="00353765" w:rsidP="000E461C">
      <w:pPr>
        <w:pStyle w:val="a3"/>
        <w:numPr>
          <w:ilvl w:val="1"/>
          <w:numId w:val="9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>образование, в том числе, когда и какие учебные заведения окончил или продолжает обучение, форма обучения, полученные специальности и квалификации;</w:t>
      </w:r>
    </w:p>
    <w:p w:rsidR="003648FA" w:rsidRDefault="00353765" w:rsidP="000E461C">
      <w:pPr>
        <w:pStyle w:val="a3"/>
        <w:numPr>
          <w:ilvl w:val="1"/>
          <w:numId w:val="9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>место работы: (наименование организации, подразделения, адреса организации, наименование должности);</w:t>
      </w:r>
    </w:p>
    <w:p w:rsidR="003648FA" w:rsidRDefault="00353765" w:rsidP="000E461C">
      <w:pPr>
        <w:pStyle w:val="a3"/>
        <w:numPr>
          <w:ilvl w:val="1"/>
          <w:numId w:val="9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>государственные награды, иные награды и знаки отличия;</w:t>
      </w:r>
    </w:p>
    <w:p w:rsidR="000E461C" w:rsidRDefault="00353765" w:rsidP="000E461C">
      <w:pPr>
        <w:pStyle w:val="a3"/>
        <w:numPr>
          <w:ilvl w:val="1"/>
          <w:numId w:val="9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>описание достижения;</w:t>
      </w:r>
    </w:p>
    <w:p w:rsidR="000E461C" w:rsidRDefault="00353765" w:rsidP="000E461C">
      <w:pPr>
        <w:pStyle w:val="a3"/>
        <w:numPr>
          <w:ilvl w:val="1"/>
          <w:numId w:val="9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E461C">
        <w:rPr>
          <w:rFonts w:eastAsia="Times New Roman"/>
          <w:sz w:val="24"/>
          <w:szCs w:val="24"/>
        </w:rPr>
        <w:t>результат в цифровом выражении (в тысячах, миллионах, миллиардах, процентах и т.п.);</w:t>
      </w:r>
    </w:p>
    <w:p w:rsidR="00353765" w:rsidRPr="000E461C" w:rsidRDefault="00353765" w:rsidP="000E461C">
      <w:pPr>
        <w:pStyle w:val="a3"/>
        <w:numPr>
          <w:ilvl w:val="1"/>
          <w:numId w:val="9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E461C">
        <w:rPr>
          <w:rFonts w:eastAsia="Times New Roman"/>
          <w:sz w:val="24"/>
          <w:szCs w:val="24"/>
        </w:rPr>
        <w:t>прямая речь (комментарий).</w:t>
      </w:r>
    </w:p>
    <w:p w:rsidR="003648FA" w:rsidRDefault="00353765" w:rsidP="000E461C">
      <w:pPr>
        <w:pStyle w:val="a3"/>
        <w:numPr>
          <w:ilvl w:val="0"/>
          <w:numId w:val="5"/>
        </w:num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>Биометрические персональные данные:</w:t>
      </w:r>
    </w:p>
    <w:p w:rsidR="000E461C" w:rsidRPr="000E461C" w:rsidRDefault="000E461C" w:rsidP="000E461C">
      <w:pPr>
        <w:pStyle w:val="a3"/>
        <w:numPr>
          <w:ilvl w:val="0"/>
          <w:numId w:val="13"/>
        </w:numPr>
        <w:shd w:val="clear" w:color="auto" w:fill="FFFFFF"/>
        <w:ind w:left="0" w:firstLine="709"/>
        <w:rPr>
          <w:rFonts w:eastAsia="Times New Roman"/>
          <w:vanish/>
          <w:sz w:val="24"/>
          <w:szCs w:val="24"/>
        </w:rPr>
      </w:pPr>
    </w:p>
    <w:p w:rsidR="000E461C" w:rsidRPr="000E461C" w:rsidRDefault="000E461C" w:rsidP="000E461C">
      <w:pPr>
        <w:pStyle w:val="a3"/>
        <w:numPr>
          <w:ilvl w:val="0"/>
          <w:numId w:val="13"/>
        </w:numPr>
        <w:shd w:val="clear" w:color="auto" w:fill="FFFFFF"/>
        <w:ind w:left="0" w:firstLine="709"/>
        <w:rPr>
          <w:rFonts w:eastAsia="Times New Roman"/>
          <w:vanish/>
          <w:sz w:val="24"/>
          <w:szCs w:val="24"/>
        </w:rPr>
      </w:pPr>
    </w:p>
    <w:p w:rsidR="000E461C" w:rsidRDefault="00353765" w:rsidP="000E461C">
      <w:pPr>
        <w:pStyle w:val="a3"/>
        <w:numPr>
          <w:ilvl w:val="1"/>
          <w:numId w:val="13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3648FA">
        <w:rPr>
          <w:rFonts w:eastAsia="Times New Roman"/>
          <w:sz w:val="24"/>
          <w:szCs w:val="24"/>
        </w:rPr>
        <w:t xml:space="preserve">личные фотографии с изображение субъекта персональных данных, произведенные Корпорацией / за счет Корпорации или предоставленные самим Участником, </w:t>
      </w:r>
    </w:p>
    <w:p w:rsidR="00353765" w:rsidRPr="000E461C" w:rsidRDefault="00353765" w:rsidP="000E461C">
      <w:pPr>
        <w:pStyle w:val="a3"/>
        <w:numPr>
          <w:ilvl w:val="1"/>
          <w:numId w:val="13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E461C">
        <w:rPr>
          <w:rFonts w:eastAsia="Times New Roman"/>
          <w:sz w:val="24"/>
          <w:szCs w:val="24"/>
        </w:rPr>
        <w:t>аудио и / или видео информация, предоставленная самим Участником</w:t>
      </w:r>
    </w:p>
    <w:p w:rsidR="00353765" w:rsidRPr="003648FA" w:rsidRDefault="00353765" w:rsidP="000E461C">
      <w:pPr>
        <w:pStyle w:val="a3"/>
        <w:numPr>
          <w:ilvl w:val="0"/>
          <w:numId w:val="5"/>
        </w:num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648FA">
        <w:rPr>
          <w:rFonts w:eastAsia="Times New Roman"/>
          <w:color w:val="000000"/>
          <w:sz w:val="24"/>
          <w:szCs w:val="24"/>
          <w:lang w:eastAsia="ru-RU"/>
        </w:rPr>
        <w:t>Условия и запреты на обработку вышеуказанных персональных данных (</w:t>
      </w:r>
      <w:r w:rsidRPr="003648FA">
        <w:rPr>
          <w:rFonts w:eastAsia="Times New Roman"/>
          <w:color w:val="000000"/>
          <w:sz w:val="24"/>
          <w:szCs w:val="24"/>
          <w:u w:val="single"/>
          <w:lang w:eastAsia="ru-RU"/>
        </w:rPr>
        <w:t>нужное подчеркнуть</w:t>
      </w:r>
      <w:r w:rsidRPr="003648FA">
        <w:rPr>
          <w:rFonts w:eastAsia="Times New Roman"/>
          <w:color w:val="000000"/>
          <w:sz w:val="24"/>
          <w:szCs w:val="24"/>
          <w:lang w:eastAsia="ru-RU"/>
        </w:rPr>
        <w:t>):</w:t>
      </w:r>
    </w:p>
    <w:p w:rsidR="00353765" w:rsidRPr="00353765" w:rsidRDefault="00353765" w:rsidP="000E4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устанавлива</w:t>
      </w:r>
      <w:bookmarkStart w:id="0" w:name="_GoBack"/>
      <w:bookmarkEnd w:id="0"/>
      <w:r w:rsidRPr="0035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</w:p>
    <w:p w:rsidR="00353765" w:rsidRPr="00353765" w:rsidRDefault="00353765" w:rsidP="000E4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Устанавливаю запрет на передачу (кроме предоставления доступа) этих данных оператором неограниченному кругу лиц</w:t>
      </w:r>
    </w:p>
    <w:p w:rsidR="00353765" w:rsidRPr="00353765" w:rsidRDefault="00353765" w:rsidP="000E4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Устанавливаю запрет на обработку (кроме получения доступа) этих данных неограниченным кругом лиц</w:t>
      </w:r>
    </w:p>
    <w:p w:rsidR="00353765" w:rsidRPr="00353765" w:rsidRDefault="000E461C" w:rsidP="000E4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3765" w:rsidRPr="0035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 условия обработки (кроме получения доступа) этих данных неограниченным кругом лиц: ______________________________________________________</w:t>
      </w:r>
    </w:p>
    <w:p w:rsidR="00353765" w:rsidRPr="003648FA" w:rsidRDefault="00353765" w:rsidP="000E461C">
      <w:pPr>
        <w:pStyle w:val="a3"/>
        <w:numPr>
          <w:ilvl w:val="0"/>
          <w:numId w:val="5"/>
        </w:num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648FA">
        <w:rPr>
          <w:rFonts w:eastAsia="Times New Roman"/>
          <w:color w:val="000000"/>
          <w:sz w:val="24"/>
          <w:szCs w:val="24"/>
          <w:lang w:eastAsia="ru-RU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строго определенных работников,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</w:t>
      </w:r>
    </w:p>
    <w:p w:rsidR="00353765" w:rsidRPr="00353765" w:rsidRDefault="00353765" w:rsidP="000E4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устанавливаю / устанавливаю (указать перечень условий)</w:t>
      </w:r>
      <w:r w:rsidRPr="0035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3648FA" w:rsidRDefault="00353765" w:rsidP="000E461C">
      <w:pPr>
        <w:pStyle w:val="a3"/>
        <w:numPr>
          <w:ilvl w:val="0"/>
          <w:numId w:val="5"/>
        </w:num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648FA">
        <w:rPr>
          <w:rFonts w:eastAsia="Times New Roman"/>
          <w:color w:val="000000"/>
          <w:sz w:val="24"/>
          <w:szCs w:val="24"/>
          <w:lang w:eastAsia="ru-RU"/>
        </w:rPr>
        <w:t>Срок действия согласия на обработку персональных данных и порядок его отзыва.</w:t>
      </w:r>
    </w:p>
    <w:p w:rsidR="000E461C" w:rsidRPr="000E461C" w:rsidRDefault="000E461C" w:rsidP="000E461C">
      <w:pPr>
        <w:pStyle w:val="a3"/>
        <w:numPr>
          <w:ilvl w:val="0"/>
          <w:numId w:val="11"/>
        </w:numPr>
        <w:shd w:val="clear" w:color="auto" w:fill="FFFFFF"/>
        <w:ind w:left="0" w:firstLine="709"/>
        <w:rPr>
          <w:rFonts w:eastAsia="Times New Roman"/>
          <w:vanish/>
          <w:color w:val="000000"/>
          <w:sz w:val="24"/>
          <w:szCs w:val="24"/>
          <w:lang w:eastAsia="ru-RU"/>
        </w:rPr>
      </w:pPr>
    </w:p>
    <w:p w:rsidR="000E461C" w:rsidRPr="000E461C" w:rsidRDefault="000E461C" w:rsidP="000E461C">
      <w:pPr>
        <w:pStyle w:val="a3"/>
        <w:numPr>
          <w:ilvl w:val="0"/>
          <w:numId w:val="11"/>
        </w:numPr>
        <w:shd w:val="clear" w:color="auto" w:fill="FFFFFF"/>
        <w:ind w:left="0" w:firstLine="709"/>
        <w:rPr>
          <w:rFonts w:eastAsia="Times New Roman"/>
          <w:vanish/>
          <w:color w:val="000000"/>
          <w:sz w:val="24"/>
          <w:szCs w:val="24"/>
          <w:lang w:eastAsia="ru-RU"/>
        </w:rPr>
      </w:pPr>
    </w:p>
    <w:p w:rsidR="003648FA" w:rsidRPr="003648FA" w:rsidRDefault="00353765" w:rsidP="000E461C">
      <w:pPr>
        <w:pStyle w:val="a3"/>
        <w:numPr>
          <w:ilvl w:val="1"/>
          <w:numId w:val="11"/>
        </w:numPr>
        <w:shd w:val="clear" w:color="auto" w:fill="FFFFFF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648FA">
        <w:rPr>
          <w:rFonts w:eastAsia="Times New Roman"/>
          <w:color w:val="000000"/>
          <w:sz w:val="24"/>
          <w:szCs w:val="24"/>
          <w:lang w:eastAsia="ru-RU"/>
        </w:rPr>
        <w:t xml:space="preserve"> Даю согласие на обработку персональных данных, разрешенных для распространения, </w:t>
      </w:r>
      <w:r w:rsidRPr="003648FA">
        <w:rPr>
          <w:rFonts w:eastAsia="Times New Roman"/>
          <w:color w:val="000000"/>
          <w:sz w:val="24"/>
          <w:szCs w:val="24"/>
        </w:rPr>
        <w:t xml:space="preserve">на период организации и проведения ежегодной отраслевой программы признания «Человек года </w:t>
      </w:r>
      <w:proofErr w:type="spellStart"/>
      <w:r w:rsidRPr="003648FA">
        <w:rPr>
          <w:rFonts w:eastAsia="Times New Roman"/>
          <w:color w:val="000000"/>
          <w:sz w:val="24"/>
          <w:szCs w:val="24"/>
        </w:rPr>
        <w:t>Росатома</w:t>
      </w:r>
      <w:proofErr w:type="spellEnd"/>
      <w:r w:rsidRPr="003648FA">
        <w:rPr>
          <w:rFonts w:eastAsia="Times New Roman"/>
          <w:color w:val="000000"/>
          <w:sz w:val="24"/>
          <w:szCs w:val="24"/>
        </w:rPr>
        <w:t xml:space="preserve">» по итогам 2023 года и действует в течение пяти лет после последнего участия Участника в программе ежегодной отраслевой программы признания «Человек года </w:t>
      </w:r>
      <w:proofErr w:type="spellStart"/>
      <w:r w:rsidRPr="003648FA">
        <w:rPr>
          <w:rFonts w:eastAsia="Times New Roman"/>
          <w:color w:val="000000"/>
          <w:sz w:val="24"/>
          <w:szCs w:val="24"/>
        </w:rPr>
        <w:t>Росатома</w:t>
      </w:r>
      <w:proofErr w:type="spellEnd"/>
      <w:r w:rsidRPr="003648FA">
        <w:rPr>
          <w:rFonts w:eastAsia="Times New Roman"/>
          <w:color w:val="000000"/>
          <w:sz w:val="24"/>
          <w:szCs w:val="24"/>
        </w:rPr>
        <w:t>».</w:t>
      </w:r>
    </w:p>
    <w:p w:rsidR="00353765" w:rsidRPr="003648FA" w:rsidRDefault="00353765" w:rsidP="000E461C">
      <w:pPr>
        <w:pStyle w:val="a3"/>
        <w:numPr>
          <w:ilvl w:val="1"/>
          <w:numId w:val="11"/>
        </w:num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648FA">
        <w:rPr>
          <w:rFonts w:eastAsia="Times New Roman"/>
          <w:color w:val="000000"/>
          <w:sz w:val="24"/>
          <w:szCs w:val="24"/>
          <w:lang w:eastAsia="ru-RU"/>
        </w:rPr>
        <w:t xml:space="preserve">Я могу отозвать свое согласие путем предоставления Оператору письменного заявления на отзыв данного согласия. </w:t>
      </w:r>
    </w:p>
    <w:p w:rsidR="00353765" w:rsidRPr="00353765" w:rsidRDefault="00353765" w:rsidP="0035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65" w:rsidRPr="00353765" w:rsidRDefault="00353765" w:rsidP="0035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53765">
        <w:rPr>
          <w:rFonts w:ascii="Times New Roman" w:eastAsia="Times New Roman" w:hAnsi="Times New Roman" w:cs="Times New Roman"/>
          <w:sz w:val="28"/>
          <w:lang w:eastAsia="ru-RU"/>
        </w:rPr>
        <w:t>«___» ____________ 202___ г.________________/_______________________</w:t>
      </w:r>
    </w:p>
    <w:p w:rsidR="00353765" w:rsidRPr="00353765" w:rsidRDefault="00353765" w:rsidP="0035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  <w:r w:rsidRPr="00353765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                                                                                              (</w:t>
      </w:r>
      <w:proofErr w:type="gramStart"/>
      <w:r w:rsidRPr="00353765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подпись)   </w:t>
      </w:r>
      <w:proofErr w:type="gramEnd"/>
      <w:r w:rsidRPr="00353765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                                    (Фамилия, инициалы)</w:t>
      </w:r>
    </w:p>
    <w:p w:rsidR="000A6939" w:rsidRPr="00353765" w:rsidRDefault="000A6939" w:rsidP="0035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3765" w:rsidRPr="00353765" w:rsidRDefault="00353765" w:rsidP="0035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3765" w:rsidRPr="00353765" w:rsidRDefault="00353765" w:rsidP="0035376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65" w:rsidRPr="00353765" w:rsidSect="000A69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4C9"/>
    <w:multiLevelType w:val="hybridMultilevel"/>
    <w:tmpl w:val="2A684564"/>
    <w:lvl w:ilvl="0" w:tplc="4FA4C286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760C"/>
    <w:multiLevelType w:val="multilevel"/>
    <w:tmpl w:val="D3BEA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18AF1E63"/>
    <w:multiLevelType w:val="multilevel"/>
    <w:tmpl w:val="725C9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A637FC"/>
    <w:multiLevelType w:val="multilevel"/>
    <w:tmpl w:val="F656E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8E77AC"/>
    <w:multiLevelType w:val="hybridMultilevel"/>
    <w:tmpl w:val="B444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030AE"/>
    <w:multiLevelType w:val="hybridMultilevel"/>
    <w:tmpl w:val="9918BC1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C074489"/>
    <w:multiLevelType w:val="hybridMultilevel"/>
    <w:tmpl w:val="D2F23E76"/>
    <w:lvl w:ilvl="0" w:tplc="6A1048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07F0"/>
    <w:multiLevelType w:val="hybridMultilevel"/>
    <w:tmpl w:val="2FB23060"/>
    <w:lvl w:ilvl="0" w:tplc="2D1E588A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EAA3B0C"/>
    <w:multiLevelType w:val="multilevel"/>
    <w:tmpl w:val="69F2C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C56419E"/>
    <w:multiLevelType w:val="multilevel"/>
    <w:tmpl w:val="1A3E0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6DA52B5A"/>
    <w:multiLevelType w:val="multilevel"/>
    <w:tmpl w:val="B28C3A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34906EF"/>
    <w:multiLevelType w:val="hybridMultilevel"/>
    <w:tmpl w:val="BBDC7E52"/>
    <w:lvl w:ilvl="0" w:tplc="919C9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147BC"/>
    <w:multiLevelType w:val="multilevel"/>
    <w:tmpl w:val="725C9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F605BB6"/>
    <w:multiLevelType w:val="multilevel"/>
    <w:tmpl w:val="A39AC9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bullet"/>
      <w:lvlText w:val="o"/>
      <w:lvlJc w:val="left"/>
      <w:pPr>
        <w:ind w:left="2596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9"/>
    <w:rsid w:val="000A6939"/>
    <w:rsid w:val="000E461C"/>
    <w:rsid w:val="00353765"/>
    <w:rsid w:val="003648FA"/>
    <w:rsid w:val="009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3B8C"/>
  <w15:chartTrackingRefBased/>
  <w15:docId w15:val="{E2DC37AF-3C21-47E4-9A40-A683756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6939"/>
    <w:pPr>
      <w:spacing w:after="0" w:line="240" w:lineRule="auto"/>
      <w:ind w:left="720" w:firstLine="454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0A693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74A70E1CC00348B1A568B7EC838B77" ma:contentTypeVersion="0" ma:contentTypeDescription="Создание документа." ma:contentTypeScope="" ma:versionID="8fbb2048509277612e857a561b731e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4AC2B-F55C-43CF-A1FF-031FCB010EB6}"/>
</file>

<file path=customXml/itemProps2.xml><?xml version="1.0" encoding="utf-8"?>
<ds:datastoreItem xmlns:ds="http://schemas.openxmlformats.org/officeDocument/2006/customXml" ds:itemID="{3A500785-2506-445E-AF5D-9BC28FE32D46}"/>
</file>

<file path=customXml/itemProps3.xml><?xml version="1.0" encoding="utf-8"?>
<ds:datastoreItem xmlns:ds="http://schemas.openxmlformats.org/officeDocument/2006/customXml" ds:itemID="{FFDF779D-85D4-4A34-916A-3A22597C6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 Арсен Тигранович</dc:creator>
  <cp:keywords/>
  <dc:description/>
  <cp:lastModifiedBy>Айвазян Арсен Тигранович</cp:lastModifiedBy>
  <cp:revision>3</cp:revision>
  <dcterms:created xsi:type="dcterms:W3CDTF">2024-02-13T10:32:00Z</dcterms:created>
  <dcterms:modified xsi:type="dcterms:W3CDTF">2024-02-14T08:03:00Z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0x010100D274A70E1CC00348B1A568B7EC838B77</vt:lpwstr>
  </property>
</Properties>
</file>