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1B4272" w:rsidRDefault="001B4272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A21110" w:rsidTr="00E63E1D">
        <w:tc>
          <w:tcPr>
            <w:tcW w:w="3827" w:type="dxa"/>
            <w:tcBorders>
              <w:bottom w:val="single" w:sz="4" w:space="0" w:color="auto"/>
            </w:tcBorders>
          </w:tcPr>
          <w:p w:rsidR="00A21110" w:rsidRPr="0081799C" w:rsidRDefault="00A21110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9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851679" w:rsidRPr="0081799C">
              <w:rPr>
                <w:rFonts w:ascii="Times New Roman" w:hAnsi="Times New Roman" w:cs="Times New Roman"/>
                <w:sz w:val="24"/>
                <w:szCs w:val="24"/>
              </w:rPr>
              <w:t>высшего (технического</w:t>
            </w:r>
            <w:r w:rsidR="001B4272" w:rsidRPr="001B427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851679" w:rsidRPr="0081799C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10" w:rsidRPr="0024205B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110" w:rsidTr="004307DD">
        <w:trPr>
          <w:trHeight w:val="3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3B0B46" w:rsidRDefault="00A21110" w:rsidP="001B4272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7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1B4272" w:rsidRPr="001B4272">
              <w:rPr>
                <w:rFonts w:ascii="Times New Roman" w:hAnsi="Times New Roman" w:cs="Times New Roman"/>
                <w:sz w:val="24"/>
                <w:szCs w:val="24"/>
              </w:rPr>
              <w:t>ученой степени доктора или кандидата наук (технических наук, физико-математических наук</w:t>
            </w:r>
            <w:r w:rsidR="003B0B46" w:rsidRPr="003B0B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110" w:rsidRPr="00B37818" w:rsidRDefault="00A21110" w:rsidP="00A21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D1" w:rsidRPr="00310FD1" w:rsidRDefault="00310FD1" w:rsidP="00310FD1">
            <w:pPr>
              <w:shd w:val="clear" w:color="auto" w:fill="FFFFFF"/>
              <w:tabs>
                <w:tab w:val="left" w:pos="9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FD1">
              <w:rPr>
                <w:rFonts w:ascii="Times New Roman" w:hAnsi="Times New Roman" w:cs="Times New Roman"/>
                <w:sz w:val="24"/>
                <w:szCs w:val="24"/>
              </w:rPr>
              <w:t>Наличие стажа практической работы на руководящих должностях в Госкорпорации «Росатом» и/или в организациях атомной отрасли (должности руководителя, заместителя руководителя организации, руководящие должности прямого подчинения руководителю или заместителю руководителя организации) не менее пяти лет</w:t>
            </w:r>
          </w:p>
          <w:p w:rsidR="00310FD1" w:rsidRDefault="00310FD1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A9C" w:rsidRPr="009D6BA8" w:rsidRDefault="00A34A9C" w:rsidP="00A34A9C">
            <w:pPr>
              <w:shd w:val="clear" w:color="auto" w:fill="FFFFFF"/>
              <w:tabs>
                <w:tab w:val="left" w:pos="926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10" w:rsidRPr="00A21110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численностью не менее </w:t>
            </w:r>
            <w:r w:rsidR="001B427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21110" w:rsidRPr="00A2111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Pr="00CD059E" w:rsidRDefault="00AA7931" w:rsidP="003300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974D4A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A2111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1B4272"/>
    <w:rsid w:val="0024205B"/>
    <w:rsid w:val="002D25BA"/>
    <w:rsid w:val="002D27DB"/>
    <w:rsid w:val="00310FD1"/>
    <w:rsid w:val="00313C3B"/>
    <w:rsid w:val="00330035"/>
    <w:rsid w:val="003551EF"/>
    <w:rsid w:val="00385637"/>
    <w:rsid w:val="0039382B"/>
    <w:rsid w:val="00396D46"/>
    <w:rsid w:val="003B0B46"/>
    <w:rsid w:val="003B3BC4"/>
    <w:rsid w:val="004307DD"/>
    <w:rsid w:val="004404EE"/>
    <w:rsid w:val="004638C6"/>
    <w:rsid w:val="00480D79"/>
    <w:rsid w:val="005C6FAC"/>
    <w:rsid w:val="005D6375"/>
    <w:rsid w:val="006E3DF3"/>
    <w:rsid w:val="006F656C"/>
    <w:rsid w:val="00703836"/>
    <w:rsid w:val="00755B07"/>
    <w:rsid w:val="007A548A"/>
    <w:rsid w:val="0081799C"/>
    <w:rsid w:val="00844DF7"/>
    <w:rsid w:val="00851679"/>
    <w:rsid w:val="008834F0"/>
    <w:rsid w:val="008C5ED7"/>
    <w:rsid w:val="0093439F"/>
    <w:rsid w:val="00974D4A"/>
    <w:rsid w:val="00975EDB"/>
    <w:rsid w:val="009B7340"/>
    <w:rsid w:val="009C05EE"/>
    <w:rsid w:val="009D6BA8"/>
    <w:rsid w:val="00A21110"/>
    <w:rsid w:val="00A34A9C"/>
    <w:rsid w:val="00A34DC6"/>
    <w:rsid w:val="00A7326A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27D0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4B00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37E6C-7AE5-47CD-ACF3-7D7A0CB2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4</cp:revision>
  <cp:lastPrinted>2012-02-27T05:55:00Z</cp:lastPrinted>
  <dcterms:created xsi:type="dcterms:W3CDTF">2023-04-04T11:47:00Z</dcterms:created>
  <dcterms:modified xsi:type="dcterms:W3CDTF">2023-04-04T12:10:00Z</dcterms:modified>
</cp:coreProperties>
</file>